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07" w:rsidRPr="00E65650" w:rsidRDefault="003C3FE2" w:rsidP="00E65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5650">
        <w:rPr>
          <w:rFonts w:ascii="Times New Roman" w:hAnsi="Times New Roman" w:cs="Times New Roman"/>
          <w:sz w:val="28"/>
          <w:szCs w:val="28"/>
        </w:rPr>
        <w:t>Сборник мате</w:t>
      </w:r>
      <w:r w:rsidR="00124F7F">
        <w:rPr>
          <w:rFonts w:ascii="Times New Roman" w:hAnsi="Times New Roman" w:cs="Times New Roman"/>
          <w:sz w:val="28"/>
          <w:szCs w:val="28"/>
        </w:rPr>
        <w:t xml:space="preserve">риалов конференции будет издан </w:t>
      </w:r>
      <w:r w:rsidRPr="00E65650">
        <w:rPr>
          <w:rFonts w:ascii="Times New Roman" w:hAnsi="Times New Roman" w:cs="Times New Roman"/>
          <w:sz w:val="28"/>
          <w:szCs w:val="28"/>
        </w:rPr>
        <w:t xml:space="preserve">в электронном виде и размещен на платформе РИНЦ </w:t>
      </w:r>
      <w:r w:rsidR="00492A28">
        <w:rPr>
          <w:rFonts w:ascii="Times New Roman" w:hAnsi="Times New Roman" w:cs="Times New Roman"/>
          <w:sz w:val="28"/>
          <w:szCs w:val="28"/>
        </w:rPr>
        <w:t>(</w:t>
      </w:r>
      <w:r w:rsidR="00492A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92A28" w:rsidRPr="00492A28">
        <w:rPr>
          <w:rFonts w:ascii="Times New Roman" w:hAnsi="Times New Roman" w:cs="Times New Roman"/>
          <w:sz w:val="28"/>
          <w:szCs w:val="28"/>
        </w:rPr>
        <w:t>-</w:t>
      </w:r>
      <w:r w:rsidR="00492A28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492A28">
        <w:rPr>
          <w:rFonts w:ascii="Times New Roman" w:hAnsi="Times New Roman" w:cs="Times New Roman"/>
          <w:sz w:val="28"/>
          <w:szCs w:val="28"/>
        </w:rPr>
        <w:t xml:space="preserve">) </w:t>
      </w:r>
      <w:r w:rsidRPr="00E65650">
        <w:rPr>
          <w:rFonts w:ascii="Times New Roman" w:hAnsi="Times New Roman" w:cs="Times New Roman"/>
          <w:sz w:val="28"/>
          <w:szCs w:val="28"/>
        </w:rPr>
        <w:t>в открытом доступе (индивидуальные договоры с авторами не требуются)</w:t>
      </w:r>
      <w:r w:rsidR="00E9297E">
        <w:rPr>
          <w:rFonts w:ascii="Times New Roman" w:hAnsi="Times New Roman" w:cs="Times New Roman"/>
          <w:sz w:val="28"/>
          <w:szCs w:val="28"/>
        </w:rPr>
        <w:t>.</w:t>
      </w:r>
    </w:p>
    <w:p w:rsidR="00DA4735" w:rsidRPr="000965EC" w:rsidRDefault="00DA4735" w:rsidP="00E65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EC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:rsidR="00DA4735" w:rsidRPr="00E65650" w:rsidRDefault="00DA4735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6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Статья, объемом </w:t>
      </w:r>
      <w:r w:rsidR="00096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8-14</w:t>
      </w:r>
      <w:r w:rsidR="004578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печатных страниц,</w:t>
      </w:r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набирается в текстовом редакторе </w:t>
      </w:r>
      <w:proofErr w:type="spellStart"/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шрифт </w:t>
      </w:r>
      <w:proofErr w:type="spellStart"/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кегль 14, с </w:t>
      </w:r>
      <w:r w:rsidR="00E92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полуторным</w:t>
      </w:r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интервалом. Поля: левое </w:t>
      </w:r>
      <w:r w:rsidR="00175D65"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2,5 см, </w:t>
      </w:r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</w:t>
      </w:r>
      <w:r w:rsidR="00175D65"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– 1,5</w:t>
      </w:r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см, верхнее и нижнее – 2 см.</w:t>
      </w:r>
    </w:p>
    <w:p w:rsidR="00175D65" w:rsidRPr="00E65650" w:rsidRDefault="00175D65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9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допускается</w:t>
      </w:r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функции автоматического и ручного переноса слов, создание новых стилей в MS </w:t>
      </w:r>
      <w:proofErr w:type="spellStart"/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B2BE4" w:rsidRDefault="008D4A78" w:rsidP="00E65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50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E65650">
        <w:rPr>
          <w:rFonts w:ascii="Times New Roman" w:hAnsi="Times New Roman" w:cs="Times New Roman"/>
          <w:sz w:val="28"/>
          <w:szCs w:val="28"/>
        </w:rPr>
        <w:t xml:space="preserve"> и</w:t>
      </w:r>
      <w:r w:rsidR="00175D65" w:rsidRPr="00E65650">
        <w:rPr>
          <w:rFonts w:ascii="Times New Roman" w:hAnsi="Times New Roman" w:cs="Times New Roman"/>
          <w:sz w:val="28"/>
          <w:szCs w:val="28"/>
        </w:rPr>
        <w:t xml:space="preserve">спользование автоматических постраничных ссылок. </w:t>
      </w:r>
    </w:p>
    <w:p w:rsidR="00175D65" w:rsidRPr="00E65650" w:rsidRDefault="00175D65" w:rsidP="00E65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50">
        <w:rPr>
          <w:rFonts w:ascii="Times New Roman" w:hAnsi="Times New Roman" w:cs="Times New Roman"/>
          <w:sz w:val="28"/>
          <w:szCs w:val="28"/>
        </w:rPr>
        <w:t>Ссылки оформляются в тексте в квадратных скобках на соответствующий источник из списка литературы</w:t>
      </w:r>
      <w:r w:rsidR="008D4A78" w:rsidRPr="00E65650">
        <w:rPr>
          <w:rFonts w:ascii="Times New Roman" w:hAnsi="Times New Roman" w:cs="Times New Roman"/>
          <w:sz w:val="28"/>
          <w:szCs w:val="28"/>
        </w:rPr>
        <w:t>.</w:t>
      </w:r>
      <w:r w:rsidRPr="00E65650">
        <w:rPr>
          <w:rFonts w:ascii="Times New Roman" w:hAnsi="Times New Roman" w:cs="Times New Roman"/>
          <w:sz w:val="28"/>
          <w:szCs w:val="28"/>
        </w:rPr>
        <w:t xml:space="preserve"> Нумерованный список литературы приводится в конце статьи. </w:t>
      </w:r>
    </w:p>
    <w:p w:rsidR="008D4A78" w:rsidRPr="00E65650" w:rsidRDefault="00175D65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сокращения и аббревиатуры, кроме общепринятых, должны быть расшифрованы при первом упоминании.</w:t>
      </w:r>
      <w:r w:rsidR="00096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75D65" w:rsidRPr="00E65650" w:rsidRDefault="00175D65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таблицы, схемы и иллюстрации должны быть упомянуты в тексте и обладать подписями. Подписи к ним должны следовать сквозной нумерации (напр., Рис. 1, Таблица 1, Рис. 2, Рис. 3, Таблица 2, и т. д.).</w:t>
      </w:r>
    </w:p>
    <w:p w:rsidR="008D4A78" w:rsidRPr="00E65650" w:rsidRDefault="008D4A78" w:rsidP="00E65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50">
        <w:rPr>
          <w:rFonts w:ascii="Times New Roman" w:hAnsi="Times New Roman" w:cs="Times New Roman"/>
          <w:sz w:val="28"/>
          <w:szCs w:val="28"/>
        </w:rPr>
        <w:t>Оргкомитет конференции оставляет за собой право осуществлять отбор и редактирование статей.</w:t>
      </w:r>
    </w:p>
    <w:p w:rsidR="008D4A78" w:rsidRPr="00E65650" w:rsidRDefault="008D4A78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A78" w:rsidRPr="00E65650" w:rsidRDefault="008D4A78" w:rsidP="00E65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56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Элементы статьи</w:t>
      </w:r>
    </w:p>
    <w:p w:rsidR="008D4A78" w:rsidRPr="00E65650" w:rsidRDefault="00E65650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5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8D4A78" w:rsidRPr="00E65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Сведения об авторах:</w:t>
      </w:r>
    </w:p>
    <w:p w:rsidR="00E65650" w:rsidRDefault="008D4A78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Фамилия и инициалы </w:t>
      </w:r>
    </w:p>
    <w:p w:rsidR="00E65650" w:rsidRDefault="000965EC" w:rsidP="00E65650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Ученая степень</w:t>
      </w:r>
    </w:p>
    <w:p w:rsidR="008D4A78" w:rsidRDefault="008D4A78" w:rsidP="00E65650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Должность, место работы и населённый пункт (если не указан в названии организации, как, например, Тюменский государственный университет</w:t>
      </w:r>
      <w:proofErr w:type="gramStart"/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 страна</w:t>
      </w:r>
      <w:proofErr w:type="gramEnd"/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(если не Россия) </w:t>
      </w:r>
    </w:p>
    <w:p w:rsidR="00E9297E" w:rsidRPr="00124F7F" w:rsidRDefault="00E9297E" w:rsidP="00E9297E">
      <w:pPr>
        <w:tabs>
          <w:tab w:val="left" w:pos="396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124F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</w:p>
    <w:p w:rsidR="008D4A78" w:rsidRPr="00E65650" w:rsidRDefault="00E65650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6299"/>
          <w:sz w:val="28"/>
          <w:szCs w:val="28"/>
          <w:u w:val="single"/>
          <w:bdr w:val="none" w:sz="0" w:space="0" w:color="auto" w:frame="1"/>
          <w:lang w:eastAsia="ru-RU"/>
        </w:rPr>
      </w:pPr>
      <w:r w:rsidRPr="00E65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8D4A78" w:rsidRPr="00E65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Код УДК (</w:t>
      </w:r>
      <w:r w:rsidR="008D4A78"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можно найти на </w:t>
      </w:r>
      <w:hyperlink r:id="rId6" w:history="1">
        <w:r w:rsidR="008D4A78" w:rsidRPr="00E65650">
          <w:rPr>
            <w:rFonts w:ascii="Times New Roman" w:eastAsia="Times New Roman" w:hAnsi="Times New Roman" w:cs="Times New Roman"/>
            <w:color w:val="2C6299"/>
            <w:sz w:val="28"/>
            <w:szCs w:val="28"/>
            <w:u w:val="single"/>
            <w:bdr w:val="none" w:sz="0" w:space="0" w:color="auto" w:frame="1"/>
            <w:lang w:eastAsia="ru-RU"/>
          </w:rPr>
          <w:t>https://teacode.com/online/udc/</w:t>
        </w:r>
      </w:hyperlink>
      <w:r w:rsidR="008D4A78" w:rsidRPr="00E65650">
        <w:rPr>
          <w:rFonts w:ascii="Times New Roman" w:eastAsia="Times New Roman" w:hAnsi="Times New Roman" w:cs="Times New Roman"/>
          <w:color w:val="2C6299"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E65650" w:rsidRPr="00E65650" w:rsidRDefault="00E65650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5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</w:t>
      </w:r>
      <w:r w:rsidR="008D4A78" w:rsidRPr="00E65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Заголовок статьи</w:t>
      </w:r>
    </w:p>
    <w:p w:rsidR="008D4A78" w:rsidRPr="00E65650" w:rsidRDefault="00E65650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5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Аннотация </w:t>
      </w:r>
    </w:p>
    <w:p w:rsidR="00E65650" w:rsidRPr="00E65650" w:rsidRDefault="00E65650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8D4A78" w:rsidRPr="00E65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Ключевые слова</w:t>
      </w:r>
      <w:r w:rsidRPr="00E65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="008D4A78"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5-7</w:t>
      </w:r>
      <w:r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 </w:t>
      </w:r>
      <w:r w:rsidR="008D4A78" w:rsidRPr="00E65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65650" w:rsidRPr="00E65650" w:rsidRDefault="00E65650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5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</w:t>
      </w:r>
      <w:r w:rsidR="008D4A78" w:rsidRPr="00E656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Текст статьи</w:t>
      </w:r>
    </w:p>
    <w:p w:rsidR="008D4A78" w:rsidRPr="00E65650" w:rsidRDefault="000965EC" w:rsidP="00E656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Список литературы. </w:t>
      </w:r>
      <w:r w:rsidRPr="000965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r w:rsidR="008D4A78" w:rsidRPr="000965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="008D4A78" w:rsidRPr="00E656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блиографическая ссылка </w:t>
      </w:r>
      <w:r w:rsidR="00E65650" w:rsidRPr="00E656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оформляется </w:t>
      </w:r>
      <w:r w:rsidR="008D4A78" w:rsidRPr="00E656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требованиями ГОСТ Р 7.0.5–2008.</w:t>
      </w:r>
    </w:p>
    <w:p w:rsidR="005B2BE4" w:rsidRDefault="005B2BE4" w:rsidP="00E92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A78" w:rsidRPr="000965EC" w:rsidRDefault="00923985" w:rsidP="00E929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65EC">
        <w:rPr>
          <w:rFonts w:ascii="Times New Roman" w:hAnsi="Times New Roman" w:cs="Times New Roman"/>
          <w:i/>
          <w:sz w:val="28"/>
          <w:szCs w:val="28"/>
        </w:rPr>
        <w:t>Пример оформления</w:t>
      </w:r>
      <w:r w:rsidR="00E9297E" w:rsidRPr="000965EC">
        <w:rPr>
          <w:rFonts w:ascii="Times New Roman" w:hAnsi="Times New Roman" w:cs="Times New Roman"/>
          <w:i/>
          <w:sz w:val="28"/>
          <w:szCs w:val="28"/>
        </w:rPr>
        <w:t xml:space="preserve"> первой страницы статьи</w:t>
      </w:r>
      <w:r w:rsidRPr="000965EC">
        <w:rPr>
          <w:rFonts w:ascii="Times New Roman" w:hAnsi="Times New Roman" w:cs="Times New Roman"/>
          <w:i/>
          <w:sz w:val="28"/>
          <w:szCs w:val="28"/>
        </w:rPr>
        <w:t>:</w:t>
      </w:r>
    </w:p>
    <w:p w:rsidR="00923985" w:rsidRPr="00923985" w:rsidRDefault="00923985" w:rsidP="0092398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Заболотная Г. М., доктор </w:t>
      </w:r>
    </w:p>
    <w:p w:rsidR="00923985" w:rsidRPr="00923985" w:rsidRDefault="00923985" w:rsidP="0092398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социологических наук, профессор кафедры</w:t>
      </w:r>
    </w:p>
    <w:p w:rsidR="00923985" w:rsidRPr="00923985" w:rsidRDefault="00923985" w:rsidP="0092398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 муниципального управления</w:t>
      </w:r>
      <w:r w:rsidR="00096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3985" w:rsidRPr="00923985" w:rsidRDefault="00923985" w:rsidP="0092398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8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Тюменский государственный университет</w:t>
      </w:r>
    </w:p>
    <w:p w:rsidR="00923985" w:rsidRPr="00923985" w:rsidRDefault="00923985" w:rsidP="0092398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3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</w:t>
      </w:r>
      <w:proofErr w:type="spellEnd"/>
      <w:r w:rsidRPr="009239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23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galina</w:t>
      </w:r>
      <w:proofErr w:type="spellEnd"/>
      <w:r w:rsidRPr="0092398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23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23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23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23985" w:rsidRPr="00923985" w:rsidRDefault="00923985" w:rsidP="0092398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Матевосян М. Т., </w:t>
      </w:r>
    </w:p>
    <w:p w:rsidR="00923985" w:rsidRPr="00923985" w:rsidRDefault="00923985" w:rsidP="0092398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направления «государственное и</w:t>
      </w:r>
    </w:p>
    <w:p w:rsidR="00923985" w:rsidRPr="00923985" w:rsidRDefault="000965EC" w:rsidP="0092398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управление»,</w:t>
      </w:r>
    </w:p>
    <w:p w:rsidR="00923985" w:rsidRPr="00923985" w:rsidRDefault="00923985" w:rsidP="0092398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8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Тюменский государственный университет</w:t>
      </w:r>
    </w:p>
    <w:p w:rsidR="00923985" w:rsidRPr="00923985" w:rsidRDefault="00923985" w:rsidP="009239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85">
        <w:rPr>
          <w:rFonts w:ascii="Times New Roman" w:eastAsia="Times New Roman" w:hAnsi="Times New Roman" w:cs="Times New Roman"/>
          <w:sz w:val="28"/>
          <w:szCs w:val="28"/>
          <w:lang w:eastAsia="ru-RU"/>
        </w:rPr>
        <w:t>marietchka@mail.ru</w:t>
      </w:r>
    </w:p>
    <w:p w:rsidR="00923985" w:rsidRPr="00923985" w:rsidRDefault="00923985" w:rsidP="0092398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328(470+571)</w:t>
      </w:r>
    </w:p>
    <w:p w:rsidR="00923985" w:rsidRPr="00923985" w:rsidRDefault="00923985" w:rsidP="0092398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985" w:rsidRPr="00923985" w:rsidRDefault="00923985" w:rsidP="0092398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 ОРИЕНТИРОВАННЫЙ СЕКТОР ГРАЖДАНСКОГО ОБЩЕСТВА: ЕСТЬ ЛИ «ТОЧКИ РОСТА»?</w:t>
      </w:r>
    </w:p>
    <w:p w:rsidR="000965EC" w:rsidRDefault="000965EC" w:rsidP="009239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23985" w:rsidRPr="00E9297E" w:rsidRDefault="00923985" w:rsidP="009239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923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Аннотация</w:t>
      </w:r>
    </w:p>
    <w:p w:rsidR="00E9297E" w:rsidRPr="00923985" w:rsidRDefault="00E9297E" w:rsidP="00E929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</w:t>
      </w:r>
      <w:r w:rsidRPr="009239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923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</w:t>
      </w:r>
      <w:r w:rsidRPr="0092398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9239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23985" w:rsidRPr="00923985" w:rsidRDefault="009239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5650" w:rsidRPr="00923985" w:rsidRDefault="00E656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65650" w:rsidRPr="0092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1CA"/>
    <w:multiLevelType w:val="hybridMultilevel"/>
    <w:tmpl w:val="9A1CAB26"/>
    <w:lvl w:ilvl="0" w:tplc="D4FA021A">
      <w:start w:val="1"/>
      <w:numFmt w:val="bullet"/>
      <w:lvlText w:val="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0F47E23"/>
    <w:multiLevelType w:val="hybridMultilevel"/>
    <w:tmpl w:val="593E22E4"/>
    <w:lvl w:ilvl="0" w:tplc="D4FA021A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4F"/>
    <w:rsid w:val="000965EC"/>
    <w:rsid w:val="00124F7F"/>
    <w:rsid w:val="00175D65"/>
    <w:rsid w:val="003C3FE2"/>
    <w:rsid w:val="004578C4"/>
    <w:rsid w:val="00492A28"/>
    <w:rsid w:val="004C1C4F"/>
    <w:rsid w:val="004C6675"/>
    <w:rsid w:val="005B2BE4"/>
    <w:rsid w:val="008D4A78"/>
    <w:rsid w:val="00923985"/>
    <w:rsid w:val="00D81450"/>
    <w:rsid w:val="00DA4735"/>
    <w:rsid w:val="00DB1707"/>
    <w:rsid w:val="00E65650"/>
    <w:rsid w:val="00E9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CBBA-8D9D-4267-ABE2-C7E26C4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code.com/online/ud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E59A-B482-4996-803F-54DB0117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1929</Characters>
  <Application>Microsoft Office Word</Application>
  <DocSecurity>0</DocSecurity>
  <Lines>27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2019-09-30T11:16:00Z</dcterms:created>
  <dcterms:modified xsi:type="dcterms:W3CDTF">2019-09-30T11:16:00Z</dcterms:modified>
</cp:coreProperties>
</file>