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E1" w:rsidRPr="002518A4" w:rsidRDefault="00B36682" w:rsidP="002518A4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rPr>
          <w:rFonts w:ascii="Times New Roman" w:hAnsi="Times New Roman" w:cs="Times New Roman"/>
          <w:b w:val="0"/>
          <w:bCs w:val="0"/>
          <w:lang w:val="en-US"/>
        </w:rPr>
      </w:pPr>
      <w:r w:rsidRPr="00B366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107315</wp:posOffset>
            </wp:positionV>
            <wp:extent cx="933450" cy="619125"/>
            <wp:effectExtent l="19050" t="0" r="0" b="0"/>
            <wp:wrapThrough wrapText="bothSides">
              <wp:wrapPolygon edited="0">
                <wp:start x="10139" y="0"/>
                <wp:lineTo x="2645" y="665"/>
                <wp:lineTo x="-441" y="3988"/>
                <wp:lineTo x="-441" y="17945"/>
                <wp:lineTo x="2204" y="21268"/>
                <wp:lineTo x="8376" y="21268"/>
                <wp:lineTo x="14106" y="21268"/>
                <wp:lineTo x="19837" y="21268"/>
                <wp:lineTo x="21600" y="18609"/>
                <wp:lineTo x="21600" y="3323"/>
                <wp:lineTo x="19837" y="1329"/>
                <wp:lineTo x="12343" y="0"/>
                <wp:lineTo x="10139" y="0"/>
              </wp:wrapPolygon>
            </wp:wrapThrough>
            <wp:docPr id="1" name="Рисунок 25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9E1" w:rsidRPr="002518A4" w:rsidRDefault="009E69E1" w:rsidP="002518A4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rPr>
          <w:rFonts w:ascii="Times New Roman" w:hAnsi="Times New Roman" w:cs="Times New Roman"/>
          <w:b w:val="0"/>
          <w:bCs w:val="0"/>
          <w:lang w:val="en-US"/>
        </w:rPr>
      </w:pPr>
    </w:p>
    <w:p w:rsidR="009E69E1" w:rsidRPr="002518A4" w:rsidRDefault="009E69E1" w:rsidP="002518A4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rPr>
          <w:rFonts w:ascii="Times New Roman" w:hAnsi="Times New Roman" w:cs="Times New Roman"/>
          <w:b w:val="0"/>
          <w:bCs w:val="0"/>
          <w:lang w:val="en-US"/>
        </w:rPr>
      </w:pPr>
    </w:p>
    <w:p w:rsidR="009E69E1" w:rsidRPr="002518A4" w:rsidRDefault="009E69E1" w:rsidP="002518A4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B36682" w:rsidRPr="00DF5C9B" w:rsidRDefault="00B36682" w:rsidP="00B36682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5C9B">
        <w:rPr>
          <w:rFonts w:ascii="Times New Roman" w:hAnsi="Times New Roman" w:cs="Times New Roman"/>
          <w:b w:val="0"/>
          <w:bCs w:val="0"/>
          <w:sz w:val="24"/>
          <w:szCs w:val="24"/>
        </w:rPr>
        <w:t>министерство образования и науки российской федерации</w:t>
      </w:r>
    </w:p>
    <w:p w:rsidR="00B36682" w:rsidRPr="00DF5C9B" w:rsidRDefault="00B36682" w:rsidP="00B36682">
      <w:pPr>
        <w:pStyle w:val="a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rPr>
          <w:rFonts w:ascii="Times New Roman" w:hAnsi="Times New Roman" w:cs="Times New Roman"/>
          <w:caps w:val="0"/>
          <w:sz w:val="24"/>
          <w:szCs w:val="24"/>
        </w:rPr>
      </w:pPr>
      <w:r w:rsidRPr="00DF5C9B">
        <w:rPr>
          <w:rFonts w:ascii="Times New Roman" w:hAnsi="Times New Roman" w:cs="Times New Roman"/>
          <w:sz w:val="24"/>
          <w:szCs w:val="24"/>
        </w:rPr>
        <w:t xml:space="preserve">южно-уральский государственный </w:t>
      </w:r>
      <w:r w:rsidRPr="00DF5C9B">
        <w:rPr>
          <w:rFonts w:ascii="Times New Roman" w:hAnsi="Times New Roman" w:cs="Times New Roman"/>
          <w:caps w:val="0"/>
          <w:sz w:val="24"/>
          <w:szCs w:val="24"/>
        </w:rPr>
        <w:t>УНИВЕРСИТЕТ</w:t>
      </w:r>
    </w:p>
    <w:p w:rsidR="00B36682" w:rsidRPr="00DF5C9B" w:rsidRDefault="00B36682" w:rsidP="00B36682">
      <w:pPr>
        <w:jc w:val="center"/>
        <w:rPr>
          <w:b/>
        </w:rPr>
      </w:pPr>
      <w:r>
        <w:rPr>
          <w:b/>
        </w:rPr>
        <w:t>ЮРИДИЧЕСКИЙ ИНСТИТУТ</w:t>
      </w:r>
    </w:p>
    <w:p w:rsidR="00B36682" w:rsidRPr="00DF5C9B" w:rsidRDefault="00B36682" w:rsidP="00B36682">
      <w:pPr>
        <w:jc w:val="center"/>
      </w:pPr>
      <w:smartTag w:uri="urn:schemas-microsoft-com:office:smarttags" w:element="metricconverter">
        <w:smartTagPr>
          <w:attr w:name="ProductID" w:val="454081 г"/>
        </w:smartTagPr>
        <w:r w:rsidRPr="00DF5C9B">
          <w:t>4540</w:t>
        </w:r>
        <w:r>
          <w:t>81</w:t>
        </w:r>
        <w:r w:rsidRPr="00DF5C9B">
          <w:t xml:space="preserve"> г</w:t>
        </w:r>
      </w:smartTag>
      <w:r w:rsidRPr="00DF5C9B">
        <w:t xml:space="preserve">. Челябинск, ул. </w:t>
      </w:r>
      <w:r>
        <w:t>Ленина, 76</w:t>
      </w:r>
    </w:p>
    <w:p w:rsidR="00B36682" w:rsidRPr="00DF5C9B" w:rsidRDefault="00B36682" w:rsidP="00B36682">
      <w:pPr>
        <w:jc w:val="center"/>
      </w:pPr>
    </w:p>
    <w:p w:rsidR="00B36682" w:rsidRPr="00DF5C9B" w:rsidRDefault="00B36682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 w:rsidRPr="00DF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B36682" w:rsidRPr="00E42DB5" w:rsidRDefault="00E42DB5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 w:rsidRPr="00E42DB5">
        <w:rPr>
          <w:rStyle w:val="a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ФГАОУ </w:t>
      </w:r>
      <w:proofErr w:type="gramStart"/>
      <w:r w:rsidRPr="00E42DB5">
        <w:rPr>
          <w:rStyle w:val="a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E42DB5">
        <w:rPr>
          <w:rFonts w:ascii="Times New Roman" w:hAnsi="Times New Roman" w:cs="Times New Roman"/>
          <w:sz w:val="24"/>
          <w:szCs w:val="24"/>
        </w:rPr>
        <w:t xml:space="preserve"> </w:t>
      </w:r>
      <w:r w:rsidR="00B36682" w:rsidRPr="00E42DB5">
        <w:rPr>
          <w:rFonts w:ascii="Times New Roman" w:hAnsi="Times New Roman" w:cs="Times New Roman"/>
          <w:sz w:val="24"/>
          <w:szCs w:val="24"/>
        </w:rPr>
        <w:t xml:space="preserve">«Южно-Уральский государственный университет» </w:t>
      </w:r>
    </w:p>
    <w:p w:rsidR="00B36682" w:rsidRPr="00DF5C9B" w:rsidRDefault="00B36682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 w:rsidRPr="00DF5C9B"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</w:t>
      </w:r>
    </w:p>
    <w:p w:rsidR="00B36682" w:rsidRDefault="00B36682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 w:rsidRPr="00DF5C9B">
        <w:rPr>
          <w:rFonts w:ascii="Times New Roman" w:hAnsi="Times New Roman" w:cs="Times New Roman"/>
          <w:sz w:val="24"/>
          <w:szCs w:val="24"/>
        </w:rPr>
        <w:t xml:space="preserve">приглашает принять участие преподавателей вузов,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E42DB5" w:rsidRDefault="00B36682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правоохранительных органов, </w:t>
      </w:r>
      <w:r w:rsidR="00E42DB5">
        <w:rPr>
          <w:rFonts w:ascii="Times New Roman" w:hAnsi="Times New Roman" w:cs="Times New Roman"/>
          <w:sz w:val="24"/>
          <w:szCs w:val="24"/>
        </w:rPr>
        <w:t xml:space="preserve">прокурорских работников, </w:t>
      </w:r>
    </w:p>
    <w:p w:rsidR="002518A4" w:rsidRDefault="00E42DB5" w:rsidP="00B36682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адвокатов и судей, </w:t>
      </w:r>
      <w:r w:rsidR="00B36682" w:rsidRPr="00DF5C9B">
        <w:rPr>
          <w:rFonts w:ascii="Times New Roman" w:hAnsi="Times New Roman" w:cs="Times New Roman"/>
          <w:sz w:val="24"/>
          <w:szCs w:val="24"/>
        </w:rPr>
        <w:t>аспирантов</w:t>
      </w:r>
      <w:r w:rsidR="00B36682">
        <w:rPr>
          <w:rFonts w:ascii="Times New Roman" w:hAnsi="Times New Roman" w:cs="Times New Roman"/>
          <w:sz w:val="24"/>
          <w:szCs w:val="24"/>
        </w:rPr>
        <w:t>,</w:t>
      </w:r>
      <w:r w:rsidR="00B36682" w:rsidRPr="00DF5C9B">
        <w:rPr>
          <w:rFonts w:ascii="Times New Roman" w:hAnsi="Times New Roman" w:cs="Times New Roman"/>
          <w:sz w:val="24"/>
          <w:szCs w:val="24"/>
        </w:rPr>
        <w:t xml:space="preserve"> магистрантов</w:t>
      </w:r>
      <w:r w:rsidR="00B36682">
        <w:rPr>
          <w:rFonts w:ascii="Times New Roman" w:hAnsi="Times New Roman" w:cs="Times New Roman"/>
          <w:sz w:val="24"/>
          <w:szCs w:val="24"/>
        </w:rPr>
        <w:t xml:space="preserve"> и студентов</w:t>
      </w:r>
    </w:p>
    <w:p w:rsidR="00B36682" w:rsidRPr="00DF5C9B" w:rsidRDefault="00B36682" w:rsidP="00B36682">
      <w:pPr>
        <w:pStyle w:val="a8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0D681C" w:rsidRPr="00DF5C9B" w:rsidRDefault="00B36682" w:rsidP="00DF5C9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43F1" w:rsidRPr="00DF5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01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C943F1" w:rsidRPr="00DF5C9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681C" w:rsidRPr="00DF5C9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D3620" w:rsidRDefault="000D681C" w:rsidP="00620D13">
      <w:pPr>
        <w:jc w:val="center"/>
        <w:rPr>
          <w:b/>
          <w:bCs/>
        </w:rPr>
      </w:pPr>
      <w:r w:rsidRPr="00DF5C9B">
        <w:rPr>
          <w:b/>
          <w:bCs/>
        </w:rPr>
        <w:t xml:space="preserve">в </w:t>
      </w:r>
      <w:r w:rsidR="008F40E2">
        <w:rPr>
          <w:b/>
          <w:bCs/>
        </w:rPr>
        <w:t xml:space="preserve">Международной </w:t>
      </w:r>
      <w:r w:rsidR="002518A4" w:rsidRPr="00DF5C9B">
        <w:rPr>
          <w:b/>
          <w:bCs/>
        </w:rPr>
        <w:t xml:space="preserve">научно-практической </w:t>
      </w:r>
      <w:r w:rsidRPr="00DF5C9B">
        <w:rPr>
          <w:b/>
          <w:bCs/>
        </w:rPr>
        <w:t>конференции</w:t>
      </w:r>
      <w:r w:rsidR="00BD3620" w:rsidRPr="00DF5C9B">
        <w:rPr>
          <w:b/>
          <w:bCs/>
        </w:rPr>
        <w:t xml:space="preserve">, посвященной </w:t>
      </w:r>
      <w:r w:rsidR="004F242E" w:rsidRPr="00DF5C9B">
        <w:rPr>
          <w:b/>
          <w:bCs/>
        </w:rPr>
        <w:br/>
      </w:r>
      <w:r w:rsidR="00620D13">
        <w:rPr>
          <w:b/>
          <w:bCs/>
        </w:rPr>
        <w:t xml:space="preserve">75-летию </w:t>
      </w:r>
      <w:r w:rsidR="00620D13" w:rsidRPr="00620D13">
        <w:rPr>
          <w:b/>
        </w:rPr>
        <w:t>Южно-Уральского государственного университета</w:t>
      </w:r>
    </w:p>
    <w:p w:rsidR="000D681C" w:rsidRPr="00DF5C9B" w:rsidRDefault="000D681C" w:rsidP="00DF5C9B">
      <w:pPr>
        <w:jc w:val="center"/>
        <w:rPr>
          <w:b/>
          <w:bCs/>
        </w:rPr>
      </w:pPr>
    </w:p>
    <w:p w:rsidR="00620D13" w:rsidRDefault="000D681C" w:rsidP="00DF5C9B">
      <w:pPr>
        <w:jc w:val="center"/>
        <w:rPr>
          <w:b/>
          <w:i/>
          <w:sz w:val="28"/>
          <w:szCs w:val="28"/>
        </w:rPr>
      </w:pPr>
      <w:r w:rsidRPr="00DF5C9B">
        <w:rPr>
          <w:b/>
          <w:i/>
          <w:sz w:val="28"/>
          <w:szCs w:val="28"/>
        </w:rPr>
        <w:t>«</w:t>
      </w:r>
      <w:r w:rsidR="00620D13">
        <w:rPr>
          <w:b/>
          <w:i/>
          <w:sz w:val="28"/>
          <w:szCs w:val="28"/>
        </w:rPr>
        <w:t xml:space="preserve">Электронный документооборот: </w:t>
      </w:r>
    </w:p>
    <w:p w:rsidR="000D681C" w:rsidRPr="00DF5C9B" w:rsidRDefault="00620D13" w:rsidP="00DF5C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межотраслевые проблемы теории и практики</w:t>
      </w:r>
      <w:r w:rsidR="000D681C" w:rsidRPr="00DF5C9B">
        <w:rPr>
          <w:b/>
          <w:i/>
          <w:sz w:val="28"/>
          <w:szCs w:val="28"/>
        </w:rPr>
        <w:t>»</w:t>
      </w:r>
    </w:p>
    <w:p w:rsidR="004F21C1" w:rsidRPr="00DF5C9B" w:rsidRDefault="004F21C1" w:rsidP="00DF5C9B">
      <w:pPr>
        <w:pStyle w:val="ad"/>
        <w:spacing w:after="0"/>
        <w:ind w:left="0"/>
        <w:jc w:val="center"/>
        <w:rPr>
          <w:i/>
        </w:rPr>
      </w:pPr>
    </w:p>
    <w:p w:rsidR="002518A4" w:rsidRPr="00DF5C9B" w:rsidRDefault="002518A4" w:rsidP="00E42DB5">
      <w:pPr>
        <w:pStyle w:val="ad"/>
        <w:tabs>
          <w:tab w:val="left" w:pos="993"/>
        </w:tabs>
        <w:spacing w:after="0"/>
        <w:ind w:left="0" w:firstLine="567"/>
        <w:jc w:val="both"/>
      </w:pPr>
      <w:r w:rsidRPr="00DF5C9B">
        <w:t xml:space="preserve">В пленарном заседании конференции планируется участие ведущих ученых в области </w:t>
      </w:r>
      <w:r w:rsidR="00DF5C9B">
        <w:t>уголовного</w:t>
      </w:r>
      <w:r w:rsidRPr="00DF5C9B">
        <w:t xml:space="preserve"> </w:t>
      </w:r>
      <w:r w:rsidR="004F00A9">
        <w:t xml:space="preserve">и гражданского </w:t>
      </w:r>
      <w:r w:rsidRPr="00DF5C9B">
        <w:t>права</w:t>
      </w:r>
      <w:r w:rsidR="00C72F46">
        <w:t xml:space="preserve">, уголовного </w:t>
      </w:r>
      <w:r w:rsidR="004F00A9">
        <w:t xml:space="preserve">и гражданского </w:t>
      </w:r>
      <w:r w:rsidR="00C72F46">
        <w:t>процесса, криминалистики, оперативно-розыскной деятельности и судебной экспертизы</w:t>
      </w:r>
      <w:r w:rsidRPr="00DF5C9B">
        <w:t>, руководителей</w:t>
      </w:r>
      <w:r w:rsidR="000055CA" w:rsidRPr="00DF5C9B">
        <w:rPr>
          <w:bCs/>
          <w:color w:val="000000"/>
        </w:rPr>
        <w:t xml:space="preserve"> </w:t>
      </w:r>
      <w:r w:rsidR="004F242E" w:rsidRPr="00DF5C9B">
        <w:t>правоохранительных органов</w:t>
      </w:r>
      <w:r w:rsidR="000055CA" w:rsidRPr="00DF5C9B">
        <w:t>,</w:t>
      </w:r>
      <w:r w:rsidR="00C72F46">
        <w:t xml:space="preserve"> адвокатов, судей</w:t>
      </w:r>
      <w:r w:rsidR="004F00A9">
        <w:t>, специалистов в области использования информационных технологий</w:t>
      </w:r>
      <w:r w:rsidR="000055CA" w:rsidRPr="00DF5C9B">
        <w:t>.</w:t>
      </w:r>
    </w:p>
    <w:p w:rsidR="000D681C" w:rsidRPr="00DF5C9B" w:rsidRDefault="000D681C" w:rsidP="00DF5C9B">
      <w:pPr>
        <w:pStyle w:val="aa"/>
        <w:suppressAutoHyphens/>
        <w:ind w:firstLine="567"/>
        <w:jc w:val="both"/>
        <w:rPr>
          <w:rFonts w:ascii="Times New Roman" w:hAnsi="Times New Roman" w:cs="Times New Roman"/>
        </w:rPr>
      </w:pPr>
      <w:r w:rsidRPr="00DF5C9B">
        <w:rPr>
          <w:rFonts w:ascii="Times New Roman" w:hAnsi="Times New Roman" w:cs="Times New Roman"/>
        </w:rPr>
        <w:t xml:space="preserve">Программа </w:t>
      </w:r>
      <w:r w:rsidR="002518A4" w:rsidRPr="00DF5C9B">
        <w:rPr>
          <w:rFonts w:ascii="Times New Roman" w:hAnsi="Times New Roman" w:cs="Times New Roman"/>
        </w:rPr>
        <w:t xml:space="preserve">научно-практической </w:t>
      </w:r>
      <w:r w:rsidRPr="00DF5C9B">
        <w:rPr>
          <w:rFonts w:ascii="Times New Roman" w:hAnsi="Times New Roman" w:cs="Times New Roman"/>
        </w:rPr>
        <w:t>конференции</w:t>
      </w:r>
      <w:r w:rsidR="002518A4" w:rsidRPr="00DF5C9B">
        <w:rPr>
          <w:rFonts w:ascii="Times New Roman" w:hAnsi="Times New Roman" w:cs="Times New Roman"/>
        </w:rPr>
        <w:t xml:space="preserve"> включает заседани</w:t>
      </w:r>
      <w:r w:rsidR="00600F9B">
        <w:rPr>
          <w:rFonts w:ascii="Times New Roman" w:hAnsi="Times New Roman" w:cs="Times New Roman"/>
        </w:rPr>
        <w:t>я</w:t>
      </w:r>
      <w:r w:rsidRPr="00DF5C9B">
        <w:rPr>
          <w:rFonts w:ascii="Times New Roman" w:hAnsi="Times New Roman" w:cs="Times New Roman"/>
        </w:rPr>
        <w:t xml:space="preserve"> с обсуждением</w:t>
      </w:r>
      <w:r w:rsidRPr="00DF5C9B">
        <w:rPr>
          <w:rFonts w:ascii="Times New Roman" w:hAnsi="Times New Roman" w:cs="Times New Roman"/>
          <w:b/>
        </w:rPr>
        <w:t xml:space="preserve"> </w:t>
      </w:r>
      <w:r w:rsidR="004F21C1" w:rsidRPr="00DF5C9B">
        <w:rPr>
          <w:rFonts w:ascii="Times New Roman" w:hAnsi="Times New Roman" w:cs="Times New Roman"/>
        </w:rPr>
        <w:t>основных тематических направлений:</w:t>
      </w:r>
    </w:p>
    <w:p w:rsidR="00E42DB5" w:rsidRPr="00E42DB5" w:rsidRDefault="00E42DB5" w:rsidP="00E42DB5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left"/>
        <w:rPr>
          <w:rFonts w:ascii="Times New Roman" w:hAnsi="Times New Roman" w:cs="Times New Roman"/>
          <w:i/>
        </w:rPr>
      </w:pPr>
      <w:r w:rsidRPr="00E42DB5">
        <w:rPr>
          <w:rFonts w:ascii="Times New Roman" w:hAnsi="Times New Roman" w:cs="Times New Roman"/>
          <w:i/>
        </w:rPr>
        <w:t>Проблемы внедрения защищенного электронного документооборота в уголовный, административный, гражданский и арбитражный процесс</w:t>
      </w:r>
      <w:r>
        <w:rPr>
          <w:rFonts w:ascii="Times New Roman" w:hAnsi="Times New Roman" w:cs="Times New Roman"/>
          <w:i/>
        </w:rPr>
        <w:t>.</w:t>
      </w:r>
      <w:r w:rsidRPr="00E42DB5">
        <w:rPr>
          <w:rFonts w:ascii="Times New Roman" w:hAnsi="Times New Roman" w:cs="Times New Roman"/>
          <w:i/>
        </w:rPr>
        <w:t xml:space="preserve"> </w:t>
      </w:r>
    </w:p>
    <w:p w:rsidR="00E42DB5" w:rsidRPr="00E42DB5" w:rsidRDefault="00E42DB5" w:rsidP="00E42DB5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left"/>
        <w:rPr>
          <w:rFonts w:ascii="Times New Roman" w:hAnsi="Times New Roman" w:cs="Times New Roman"/>
          <w:i/>
        </w:rPr>
      </w:pPr>
      <w:r w:rsidRPr="00E42DB5">
        <w:rPr>
          <w:rFonts w:ascii="Times New Roman" w:hAnsi="Times New Roman" w:cs="Times New Roman"/>
          <w:i/>
        </w:rPr>
        <w:t>Электронная форма подачи заявлений и жалоб, порядок их рассмотрения и принятия решений</w:t>
      </w:r>
      <w:r>
        <w:rPr>
          <w:rFonts w:ascii="Times New Roman" w:hAnsi="Times New Roman" w:cs="Times New Roman"/>
          <w:i/>
        </w:rPr>
        <w:t>.</w:t>
      </w:r>
    </w:p>
    <w:p w:rsidR="00E42DB5" w:rsidRPr="00E42DB5" w:rsidRDefault="00E42DB5" w:rsidP="00E42DB5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left"/>
        <w:rPr>
          <w:rFonts w:ascii="Times New Roman" w:hAnsi="Times New Roman" w:cs="Times New Roman"/>
          <w:i/>
        </w:rPr>
      </w:pPr>
      <w:r w:rsidRPr="00E42DB5">
        <w:rPr>
          <w:rFonts w:ascii="Times New Roman" w:hAnsi="Times New Roman" w:cs="Times New Roman"/>
          <w:i/>
        </w:rPr>
        <w:t>Теоретические и прикладные проблемы интеграции и унификации электронных документов на ведомственном и межведомственном уровнях</w:t>
      </w:r>
      <w:r>
        <w:rPr>
          <w:rFonts w:ascii="Times New Roman" w:hAnsi="Times New Roman" w:cs="Times New Roman"/>
          <w:i/>
        </w:rPr>
        <w:t>.</w:t>
      </w:r>
    </w:p>
    <w:p w:rsidR="00E42DB5" w:rsidRPr="00E42DB5" w:rsidRDefault="00E42DB5" w:rsidP="00E42DB5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left"/>
        <w:rPr>
          <w:rFonts w:ascii="Times New Roman" w:hAnsi="Times New Roman" w:cs="Times New Roman"/>
          <w:i/>
        </w:rPr>
      </w:pPr>
      <w:r w:rsidRPr="00E42DB5">
        <w:rPr>
          <w:rFonts w:ascii="Times New Roman" w:hAnsi="Times New Roman" w:cs="Times New Roman"/>
          <w:i/>
        </w:rPr>
        <w:t>Использование компьютерных технологий для оформления процессуальных действи</w:t>
      </w:r>
      <w:r>
        <w:rPr>
          <w:rFonts w:ascii="Times New Roman" w:hAnsi="Times New Roman" w:cs="Times New Roman"/>
          <w:i/>
        </w:rPr>
        <w:t>й.</w:t>
      </w:r>
    </w:p>
    <w:p w:rsidR="00E42DB5" w:rsidRPr="002D5F3D" w:rsidRDefault="00E42DB5" w:rsidP="00E42DB5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left"/>
        <w:rPr>
          <w:rFonts w:ascii="Times New Roman" w:hAnsi="Times New Roman" w:cs="Times New Roman"/>
          <w:i/>
        </w:rPr>
      </w:pPr>
      <w:r w:rsidRPr="00E42DB5">
        <w:rPr>
          <w:rFonts w:ascii="Times New Roman" w:hAnsi="Times New Roman" w:cs="Times New Roman"/>
          <w:i/>
        </w:rPr>
        <w:t xml:space="preserve"> Компьютерные технологии обеспечения доказывания по уголовным, </w:t>
      </w:r>
      <w:r w:rsidR="005D6B2E">
        <w:rPr>
          <w:rFonts w:ascii="Times New Roman" w:hAnsi="Times New Roman" w:cs="Times New Roman"/>
          <w:i/>
        </w:rPr>
        <w:t>а</w:t>
      </w:r>
      <w:r w:rsidRPr="00E42DB5">
        <w:rPr>
          <w:rFonts w:ascii="Times New Roman" w:hAnsi="Times New Roman" w:cs="Times New Roman"/>
          <w:i/>
        </w:rPr>
        <w:t>дминистративным, гражданским и арбитражным</w:t>
      </w:r>
      <w:r>
        <w:rPr>
          <w:rFonts w:ascii="Times New Roman" w:hAnsi="Times New Roman" w:cs="Times New Roman"/>
          <w:i/>
        </w:rPr>
        <w:t xml:space="preserve"> </w:t>
      </w:r>
      <w:r w:rsidRPr="002D5F3D">
        <w:rPr>
          <w:rFonts w:ascii="Times New Roman" w:hAnsi="Times New Roman" w:cs="Times New Roman"/>
          <w:i/>
        </w:rPr>
        <w:t>делам</w:t>
      </w:r>
      <w:r>
        <w:rPr>
          <w:rFonts w:ascii="Times New Roman" w:hAnsi="Times New Roman" w:cs="Times New Roman"/>
          <w:i/>
        </w:rPr>
        <w:t>.</w:t>
      </w:r>
      <w:r w:rsidRPr="002D5F3D">
        <w:rPr>
          <w:rFonts w:ascii="Times New Roman" w:hAnsi="Times New Roman" w:cs="Times New Roman"/>
          <w:i/>
        </w:rPr>
        <w:t xml:space="preserve"> </w:t>
      </w:r>
    </w:p>
    <w:p w:rsidR="0005643D" w:rsidRDefault="00E42DB5" w:rsidP="00E42DB5">
      <w:pPr>
        <w:ind w:right="150" w:firstLine="709"/>
        <w:rPr>
          <w:i/>
        </w:rPr>
      </w:pPr>
      <w:r>
        <w:rPr>
          <w:i/>
        </w:rPr>
        <w:t>6. В</w:t>
      </w:r>
      <w:r w:rsidRPr="002D5F3D">
        <w:rPr>
          <w:i/>
        </w:rPr>
        <w:t>ынесени</w:t>
      </w:r>
      <w:r>
        <w:rPr>
          <w:i/>
        </w:rPr>
        <w:t>е</w:t>
      </w:r>
      <w:r w:rsidRPr="002D5F3D">
        <w:rPr>
          <w:i/>
        </w:rPr>
        <w:t xml:space="preserve"> приговора с использованием </w:t>
      </w:r>
      <w:r>
        <w:rPr>
          <w:i/>
        </w:rPr>
        <w:t xml:space="preserve">программного обеспечения, </w:t>
      </w:r>
      <w:r w:rsidRPr="002D5F3D">
        <w:rPr>
          <w:i/>
        </w:rPr>
        <w:t>математических методов и алгоритмизации принятия решений</w:t>
      </w:r>
      <w:r>
        <w:rPr>
          <w:i/>
        </w:rPr>
        <w:t>.</w:t>
      </w:r>
    </w:p>
    <w:p w:rsidR="005D6B2E" w:rsidRPr="005D6B2E" w:rsidRDefault="005D6B2E" w:rsidP="00E42DB5">
      <w:pPr>
        <w:ind w:right="150" w:firstLine="709"/>
        <w:rPr>
          <w:i/>
          <w:sz w:val="16"/>
          <w:szCs w:val="16"/>
        </w:rPr>
      </w:pPr>
    </w:p>
    <w:p w:rsidR="00620D13" w:rsidRPr="00617728" w:rsidRDefault="000D681C" w:rsidP="00620D13">
      <w:pPr>
        <w:ind w:right="150" w:firstLine="567"/>
        <w:jc w:val="both"/>
      </w:pPr>
      <w:r w:rsidRPr="00DF5C9B">
        <w:t xml:space="preserve">Для участия </w:t>
      </w:r>
      <w:r w:rsidR="005D6B2E">
        <w:t xml:space="preserve">в конференции </w:t>
      </w:r>
      <w:r w:rsidRPr="00DF5C9B">
        <w:t xml:space="preserve">необходимо </w:t>
      </w:r>
      <w:r w:rsidR="003502EB" w:rsidRPr="00DF5C9B">
        <w:rPr>
          <w:b/>
          <w:bCs/>
        </w:rPr>
        <w:t xml:space="preserve">до </w:t>
      </w:r>
      <w:r w:rsidR="00D7288B" w:rsidRPr="00DF5C9B">
        <w:rPr>
          <w:b/>
          <w:bCs/>
        </w:rPr>
        <w:t>01</w:t>
      </w:r>
      <w:r w:rsidRPr="00DF5C9B">
        <w:rPr>
          <w:b/>
          <w:bCs/>
        </w:rPr>
        <w:t xml:space="preserve"> </w:t>
      </w:r>
      <w:r w:rsidR="00620D13">
        <w:rPr>
          <w:b/>
          <w:bCs/>
        </w:rPr>
        <w:t>ию</w:t>
      </w:r>
      <w:r w:rsidR="000B4F90">
        <w:rPr>
          <w:b/>
          <w:bCs/>
        </w:rPr>
        <w:t>л</w:t>
      </w:r>
      <w:r w:rsidR="00620D13">
        <w:rPr>
          <w:b/>
          <w:bCs/>
        </w:rPr>
        <w:t>я</w:t>
      </w:r>
      <w:r w:rsidR="00D7288B" w:rsidRPr="00DF5C9B">
        <w:rPr>
          <w:b/>
          <w:bCs/>
        </w:rPr>
        <w:t xml:space="preserve"> 201</w:t>
      </w:r>
      <w:r w:rsidR="00620D13">
        <w:rPr>
          <w:b/>
          <w:bCs/>
        </w:rPr>
        <w:t>8</w:t>
      </w:r>
      <w:r w:rsidRPr="00DF5C9B">
        <w:rPr>
          <w:b/>
          <w:bCs/>
        </w:rPr>
        <w:t xml:space="preserve"> г. </w:t>
      </w:r>
      <w:r w:rsidR="00620D13" w:rsidRPr="004F00A9">
        <w:rPr>
          <w:bCs/>
        </w:rPr>
        <w:t>направить</w:t>
      </w:r>
      <w:r w:rsidR="00620D13">
        <w:rPr>
          <w:b/>
          <w:bCs/>
        </w:rPr>
        <w:t xml:space="preserve"> </w:t>
      </w:r>
      <w:r w:rsidRPr="00DF5C9B">
        <w:t>заявку, тезисы</w:t>
      </w:r>
      <w:r w:rsidR="005D6B2E">
        <w:t>,</w:t>
      </w:r>
      <w:r w:rsidR="005D6B2E" w:rsidRPr="005D6B2E">
        <w:t xml:space="preserve"> </w:t>
      </w:r>
      <w:r w:rsidR="005D6B2E">
        <w:t>анкету автора публикации</w:t>
      </w:r>
      <w:r w:rsidRPr="00DF5C9B">
        <w:t xml:space="preserve"> </w:t>
      </w:r>
      <w:r w:rsidR="00D33F54" w:rsidRPr="00DF5C9B">
        <w:t xml:space="preserve">(для </w:t>
      </w:r>
      <w:r w:rsidR="00C72F46">
        <w:t xml:space="preserve">аспирантов, </w:t>
      </w:r>
      <w:r w:rsidR="00B648CC" w:rsidRPr="00DF5C9B">
        <w:t>магистрантов</w:t>
      </w:r>
      <w:r w:rsidR="00D33F54" w:rsidRPr="00DF5C9B">
        <w:t xml:space="preserve"> </w:t>
      </w:r>
      <w:r w:rsidR="003502EB" w:rsidRPr="00DF5C9B">
        <w:t xml:space="preserve">и </w:t>
      </w:r>
      <w:r w:rsidR="00C72F46">
        <w:t>студентов</w:t>
      </w:r>
      <w:r w:rsidR="003502EB" w:rsidRPr="00DF5C9B">
        <w:t xml:space="preserve"> </w:t>
      </w:r>
      <w:r w:rsidR="005D6B2E">
        <w:t xml:space="preserve">еще и </w:t>
      </w:r>
      <w:r w:rsidR="00B648CC" w:rsidRPr="00DF5C9B">
        <w:rPr>
          <w:bCs/>
        </w:rPr>
        <w:t xml:space="preserve">отзыв </w:t>
      </w:r>
      <w:r w:rsidRPr="00DF5C9B">
        <w:rPr>
          <w:bCs/>
        </w:rPr>
        <w:t>научного руководителя</w:t>
      </w:r>
      <w:r w:rsidR="00D33F54" w:rsidRPr="00DF5C9B">
        <w:rPr>
          <w:bCs/>
        </w:rPr>
        <w:t>)</w:t>
      </w:r>
      <w:r w:rsidRPr="00DF5C9B">
        <w:t xml:space="preserve"> в электронном виде (</w:t>
      </w:r>
      <w:r w:rsidR="00617728">
        <w:t>с отсканированной подписью</w:t>
      </w:r>
      <w:r w:rsidRPr="00DF5C9B">
        <w:t>)</w:t>
      </w:r>
      <w:r w:rsidR="00617728">
        <w:t xml:space="preserve"> </w:t>
      </w:r>
      <w:r w:rsidR="00620D13" w:rsidRPr="00617728">
        <w:t>на эл</w:t>
      </w:r>
      <w:r w:rsidR="005D6B2E">
        <w:t>ектронный</w:t>
      </w:r>
      <w:r w:rsidR="00620D13" w:rsidRPr="00617728">
        <w:t xml:space="preserve"> адрес</w:t>
      </w:r>
      <w:r w:rsidR="00620D13">
        <w:t xml:space="preserve">: </w:t>
      </w:r>
      <w:hyperlink r:id="rId8" w:history="1">
        <w:r w:rsidR="00620D13" w:rsidRPr="00AA655B">
          <w:rPr>
            <w:rStyle w:val="a3"/>
            <w:color w:val="auto"/>
            <w:u w:val="none"/>
            <w:lang w:val="en-US"/>
          </w:rPr>
          <w:t>zuevsergej</w:t>
        </w:r>
        <w:r w:rsidR="00620D13" w:rsidRPr="00AA655B">
          <w:rPr>
            <w:rStyle w:val="a3"/>
            <w:color w:val="auto"/>
            <w:u w:val="none"/>
          </w:rPr>
          <w:t>@</w:t>
        </w:r>
        <w:r w:rsidR="00620D13" w:rsidRPr="00AA655B">
          <w:rPr>
            <w:rStyle w:val="a3"/>
            <w:color w:val="auto"/>
            <w:u w:val="none"/>
            <w:lang w:val="en-US"/>
          </w:rPr>
          <w:t>inbox</w:t>
        </w:r>
        <w:r w:rsidR="00620D13" w:rsidRPr="00AA655B">
          <w:rPr>
            <w:rStyle w:val="a3"/>
            <w:color w:val="auto"/>
            <w:u w:val="none"/>
          </w:rPr>
          <w:t>.</w:t>
        </w:r>
        <w:r w:rsidR="00620D13" w:rsidRPr="00AA655B">
          <w:rPr>
            <w:rStyle w:val="a3"/>
            <w:color w:val="auto"/>
            <w:u w:val="none"/>
            <w:lang w:val="en-US"/>
          </w:rPr>
          <w:t>ru</w:t>
        </w:r>
      </w:hyperlink>
      <w:r w:rsidR="00620D13" w:rsidRPr="00617728">
        <w:t>.</w:t>
      </w:r>
    </w:p>
    <w:p w:rsidR="00620D13" w:rsidRDefault="00620D13" w:rsidP="00620D13">
      <w:pPr>
        <w:ind w:firstLine="720"/>
        <w:jc w:val="both"/>
      </w:pPr>
      <w:r w:rsidRPr="00DF5C9B">
        <w:t xml:space="preserve">Заочная форма </w:t>
      </w:r>
      <w:r>
        <w:t xml:space="preserve">участия </w:t>
      </w:r>
      <w:r w:rsidRPr="00DF5C9B">
        <w:t xml:space="preserve">допускается при положительном решении оргкомитета конференции по итогам рассмотрения тезисов. </w:t>
      </w:r>
      <w:r>
        <w:t xml:space="preserve">К началу работы </w:t>
      </w:r>
      <w:r w:rsidRPr="00DF5C9B">
        <w:t xml:space="preserve">конференции </w:t>
      </w:r>
      <w:r>
        <w:t xml:space="preserve">планируется </w:t>
      </w:r>
      <w:r w:rsidRPr="00DF5C9B">
        <w:t>изда</w:t>
      </w:r>
      <w:r>
        <w:t>ть</w:t>
      </w:r>
      <w:r w:rsidRPr="00DF5C9B">
        <w:t xml:space="preserve"> материал</w:t>
      </w:r>
      <w:r w:rsidR="004F00A9">
        <w:t>ы</w:t>
      </w:r>
      <w:r w:rsidRPr="00DF5C9B">
        <w:t xml:space="preserve"> конференции</w:t>
      </w:r>
      <w:r w:rsidR="00E92025">
        <w:t xml:space="preserve"> в журнале «Правопорядок: история, теория, практика»</w:t>
      </w:r>
      <w:r w:rsidRPr="00DF5C9B">
        <w:t>.</w:t>
      </w:r>
      <w:r>
        <w:t xml:space="preserve"> </w:t>
      </w:r>
      <w:r w:rsidR="004F00A9">
        <w:t xml:space="preserve">Опубликованные статьи будут индексироваться в базе </w:t>
      </w:r>
      <w:r>
        <w:t>РИНЦ. Организационный взнос составляет 1000 руб.</w:t>
      </w:r>
    </w:p>
    <w:p w:rsidR="00620D13" w:rsidRPr="00DF5C9B" w:rsidRDefault="00620D13" w:rsidP="00E42DB5">
      <w:pPr>
        <w:pStyle w:val="ac"/>
        <w:spacing w:before="0" w:beforeAutospacing="0" w:after="120" w:afterAutospacing="0"/>
        <w:ind w:right="147" w:firstLine="567"/>
        <w:jc w:val="both"/>
      </w:pPr>
      <w:r>
        <w:t xml:space="preserve">Место и время проведения конференции: </w:t>
      </w:r>
      <w:proofErr w:type="gramStart"/>
      <w:r>
        <w:t>г</w:t>
      </w:r>
      <w:proofErr w:type="gramEnd"/>
      <w:r>
        <w:t>. Челябинск, ул. Ленина, 78В, конференц-зал «Сигма», начало в 10.00 час.</w:t>
      </w:r>
      <w:r w:rsidR="00E42DB5">
        <w:t xml:space="preserve"> </w:t>
      </w:r>
      <w:r w:rsidRPr="00DF5C9B">
        <w:t xml:space="preserve">По всем вопросам организации и проведения конференции просьба обращаться по </w:t>
      </w:r>
      <w:proofErr w:type="spellStart"/>
      <w:r w:rsidRPr="00DF5C9B">
        <w:t>эл</w:t>
      </w:r>
      <w:proofErr w:type="spellEnd"/>
      <w:r w:rsidRPr="00DF5C9B">
        <w:t xml:space="preserve">. почте </w:t>
      </w:r>
      <w:hyperlink r:id="rId9" w:history="1">
        <w:r w:rsidRPr="00AA655B">
          <w:rPr>
            <w:rStyle w:val="a3"/>
            <w:color w:val="auto"/>
            <w:u w:val="none"/>
            <w:lang w:val="en-US"/>
          </w:rPr>
          <w:t>zuevsergej</w:t>
        </w:r>
        <w:r w:rsidRPr="00AA655B">
          <w:rPr>
            <w:rStyle w:val="a3"/>
            <w:color w:val="auto"/>
            <w:u w:val="none"/>
          </w:rPr>
          <w:t>@</w:t>
        </w:r>
        <w:r w:rsidRPr="00AA655B">
          <w:rPr>
            <w:rStyle w:val="a3"/>
            <w:color w:val="auto"/>
            <w:u w:val="none"/>
            <w:lang w:val="en-US"/>
          </w:rPr>
          <w:t>inbox</w:t>
        </w:r>
        <w:r w:rsidRPr="00AA655B">
          <w:rPr>
            <w:rStyle w:val="a3"/>
            <w:color w:val="auto"/>
            <w:u w:val="none"/>
          </w:rPr>
          <w:t>.</w:t>
        </w:r>
        <w:r w:rsidRPr="00AA655B">
          <w:rPr>
            <w:rStyle w:val="a3"/>
            <w:color w:val="auto"/>
            <w:u w:val="none"/>
            <w:lang w:val="en-US"/>
          </w:rPr>
          <w:t>ru</w:t>
        </w:r>
      </w:hyperlink>
      <w:r>
        <w:t xml:space="preserve"> или</w:t>
      </w:r>
      <w:r w:rsidRPr="00DF5C9B">
        <w:t xml:space="preserve"> </w:t>
      </w:r>
      <w:proofErr w:type="gramStart"/>
      <w:r w:rsidRPr="00DF5C9B">
        <w:t>по</w:t>
      </w:r>
      <w:proofErr w:type="gramEnd"/>
      <w:r w:rsidRPr="00DF5C9B">
        <w:t xml:space="preserve"> тел. (351) 272-3</w:t>
      </w:r>
      <w:r w:rsidRPr="00AA655B">
        <w:t>6</w:t>
      </w:r>
      <w:r w:rsidRPr="00DF5C9B">
        <w:t>-</w:t>
      </w:r>
      <w:r w:rsidRPr="00AA655B">
        <w:t>21</w:t>
      </w:r>
      <w:r w:rsidRPr="00DF5C9B">
        <w:t>.</w:t>
      </w:r>
    </w:p>
    <w:p w:rsidR="00620D13" w:rsidRDefault="00620D13" w:rsidP="00620D13">
      <w:pPr>
        <w:ind w:firstLine="600"/>
        <w:jc w:val="both"/>
      </w:pPr>
      <w:r>
        <w:t xml:space="preserve">Координатор конференции: </w:t>
      </w:r>
      <w:proofErr w:type="spellStart"/>
      <w:r>
        <w:t>д.ю.н</w:t>
      </w:r>
      <w:proofErr w:type="spellEnd"/>
      <w:r>
        <w:t>. Зуев Сергей Васильевич</w:t>
      </w:r>
    </w:p>
    <w:p w:rsidR="00E42DB5" w:rsidRDefault="00E42DB5" w:rsidP="00CA6B1C">
      <w:pPr>
        <w:jc w:val="right"/>
        <w:rPr>
          <w:b/>
        </w:rPr>
      </w:pPr>
    </w:p>
    <w:p w:rsidR="00CA6B1C" w:rsidRDefault="00CA6B1C" w:rsidP="00CA6B1C">
      <w:pPr>
        <w:jc w:val="right"/>
        <w:rPr>
          <w:b/>
        </w:rPr>
      </w:pPr>
      <w:r>
        <w:rPr>
          <w:b/>
        </w:rPr>
        <w:t>Приложение</w:t>
      </w:r>
    </w:p>
    <w:p w:rsidR="0005643D" w:rsidRPr="00CF2192" w:rsidRDefault="004B6B9F" w:rsidP="002518A4">
      <w:pPr>
        <w:jc w:val="center"/>
        <w:rPr>
          <w:b/>
        </w:rPr>
      </w:pPr>
      <w:r>
        <w:rPr>
          <w:b/>
        </w:rPr>
        <w:t>ЗАЯВКА</w:t>
      </w:r>
      <w:r w:rsidR="000D681C" w:rsidRPr="00CF2192">
        <w:rPr>
          <w:b/>
        </w:rPr>
        <w:t xml:space="preserve"> </w:t>
      </w:r>
    </w:p>
    <w:p w:rsidR="00620D13" w:rsidRDefault="000D681C" w:rsidP="00620D13">
      <w:pPr>
        <w:jc w:val="center"/>
        <w:rPr>
          <w:b/>
          <w:bCs/>
        </w:rPr>
      </w:pPr>
      <w:r w:rsidRPr="00DF5C9B">
        <w:rPr>
          <w:b/>
          <w:bCs/>
        </w:rPr>
        <w:t>на участие</w:t>
      </w:r>
      <w:r w:rsidRPr="00CF2192">
        <w:rPr>
          <w:bCs/>
        </w:rPr>
        <w:t xml:space="preserve"> </w:t>
      </w:r>
      <w:r w:rsidR="00C72F46" w:rsidRPr="00DF5C9B">
        <w:rPr>
          <w:b/>
          <w:bCs/>
        </w:rPr>
        <w:t xml:space="preserve">в </w:t>
      </w:r>
      <w:r w:rsidR="008F40E2">
        <w:rPr>
          <w:b/>
          <w:bCs/>
        </w:rPr>
        <w:t xml:space="preserve">Международной </w:t>
      </w:r>
      <w:r w:rsidR="00620D13" w:rsidRPr="00DF5C9B">
        <w:rPr>
          <w:b/>
          <w:bCs/>
        </w:rPr>
        <w:t xml:space="preserve">научно-практической конференции, посвященной </w:t>
      </w:r>
      <w:r w:rsidR="00620D13" w:rsidRPr="00DF5C9B">
        <w:rPr>
          <w:b/>
          <w:bCs/>
        </w:rPr>
        <w:br/>
      </w:r>
      <w:r w:rsidR="00620D13">
        <w:rPr>
          <w:b/>
          <w:bCs/>
        </w:rPr>
        <w:t xml:space="preserve">75-летию </w:t>
      </w:r>
      <w:r w:rsidR="00620D13" w:rsidRPr="00620D13">
        <w:rPr>
          <w:b/>
        </w:rPr>
        <w:t>Южно-Уральского государственного университета</w:t>
      </w:r>
    </w:p>
    <w:p w:rsidR="00620D13" w:rsidRPr="00DF5C9B" w:rsidRDefault="00620D13" w:rsidP="00620D13">
      <w:pPr>
        <w:jc w:val="center"/>
        <w:rPr>
          <w:b/>
          <w:bCs/>
        </w:rPr>
      </w:pPr>
    </w:p>
    <w:p w:rsidR="00620D13" w:rsidRDefault="00620D13" w:rsidP="00620D13">
      <w:pPr>
        <w:jc w:val="center"/>
        <w:rPr>
          <w:b/>
          <w:i/>
          <w:sz w:val="28"/>
          <w:szCs w:val="28"/>
        </w:rPr>
      </w:pPr>
      <w:r w:rsidRPr="00DF5C9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Электронный документооборот: </w:t>
      </w:r>
    </w:p>
    <w:p w:rsidR="00620D13" w:rsidRPr="00DF5C9B" w:rsidRDefault="00620D13" w:rsidP="00620D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межотраслевые проблемы теории и практики</w:t>
      </w:r>
      <w:r w:rsidRPr="00DF5C9B">
        <w:rPr>
          <w:b/>
          <w:i/>
          <w:sz w:val="28"/>
          <w:szCs w:val="28"/>
        </w:rPr>
        <w:t>»</w:t>
      </w:r>
    </w:p>
    <w:p w:rsidR="000D681C" w:rsidRDefault="000D681C" w:rsidP="00620D13">
      <w:pPr>
        <w:jc w:val="center"/>
        <w:rPr>
          <w:bCs/>
        </w:rPr>
      </w:pPr>
    </w:p>
    <w:p w:rsidR="004B6B9F" w:rsidRPr="00CF2192" w:rsidRDefault="004B6B9F" w:rsidP="00CF2192">
      <w:pPr>
        <w:rPr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3"/>
        <w:gridCol w:w="5467"/>
      </w:tblGrid>
      <w:tr w:rsidR="000D681C" w:rsidRPr="00CF2192" w:rsidTr="0005643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>
            <w:r w:rsidRPr="00CF2192">
              <w:t>Фамилия, имя, отчество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/>
        </w:tc>
      </w:tr>
      <w:tr w:rsidR="00CA6B1C" w:rsidRPr="00CF2192" w:rsidTr="006B7D4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CF2192" w:rsidRDefault="00CA6B1C" w:rsidP="006B7D41">
            <w:r>
              <w:t>Место работы (учебы), должность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CF2192" w:rsidRDefault="00CA6B1C" w:rsidP="006B7D41"/>
        </w:tc>
      </w:tr>
      <w:tr w:rsidR="00CA6B1C" w:rsidRPr="00CF2192" w:rsidTr="006B7D4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CF2192" w:rsidRDefault="00CA6B1C" w:rsidP="006B7D41">
            <w:r>
              <w:t>Ученая степень, ученое звание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CF2192" w:rsidRDefault="00CA6B1C" w:rsidP="006B7D41"/>
        </w:tc>
      </w:tr>
      <w:tr w:rsidR="000D681C" w:rsidRPr="00CF2192" w:rsidTr="0005643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5643D" w:rsidP="002518A4">
            <w:r w:rsidRPr="00CF2192">
              <w:t>Тема доклада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/>
        </w:tc>
      </w:tr>
      <w:tr w:rsidR="000D681C" w:rsidRPr="00CF2192" w:rsidTr="0005643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5643D" w:rsidP="002518A4">
            <w:r w:rsidRPr="00CF2192">
              <w:t>Научный руководитель /ФИО, должность, ученое звание, ученая степень/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/>
        </w:tc>
      </w:tr>
      <w:tr w:rsidR="000D681C" w:rsidRPr="00CF2192" w:rsidTr="0005643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>
            <w:r w:rsidRPr="00CF2192">
              <w:t xml:space="preserve">Форма участия </w:t>
            </w:r>
            <w:r w:rsidR="008F40E2">
              <w:t>(очно/заочно)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/>
        </w:tc>
      </w:tr>
      <w:tr w:rsidR="000D681C" w:rsidRPr="00CF2192" w:rsidTr="0005643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5643D" w:rsidP="002518A4">
            <w:r w:rsidRPr="00CF2192">
              <w:t xml:space="preserve">Домашний адрес, телефон, </w:t>
            </w:r>
            <w:r w:rsidRPr="00CF2192">
              <w:rPr>
                <w:lang w:val="en-US"/>
              </w:rPr>
              <w:t>e</w:t>
            </w:r>
            <w:r w:rsidRPr="00CF2192">
              <w:t>-</w:t>
            </w:r>
            <w:r w:rsidRPr="00CF2192">
              <w:rPr>
                <w:lang w:val="en-US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C" w:rsidRPr="00CF2192" w:rsidRDefault="000D681C" w:rsidP="002518A4"/>
        </w:tc>
      </w:tr>
    </w:tbl>
    <w:p w:rsidR="000D681C" w:rsidRDefault="000D681C" w:rsidP="002518A4">
      <w:pPr>
        <w:ind w:left="360"/>
        <w:jc w:val="both"/>
      </w:pPr>
    </w:p>
    <w:p w:rsidR="004B6B9F" w:rsidRDefault="004B6B9F" w:rsidP="002518A4">
      <w:pPr>
        <w:ind w:left="360"/>
        <w:jc w:val="both"/>
      </w:pPr>
    </w:p>
    <w:p w:rsidR="00467155" w:rsidRDefault="00467155" w:rsidP="002518A4">
      <w:pPr>
        <w:ind w:left="360"/>
        <w:jc w:val="both"/>
      </w:pPr>
    </w:p>
    <w:p w:rsidR="00467155" w:rsidRPr="00CF334E" w:rsidRDefault="00467155" w:rsidP="00467155">
      <w:pPr>
        <w:jc w:val="center"/>
        <w:rPr>
          <w:b/>
        </w:rPr>
      </w:pPr>
      <w:r w:rsidRPr="00CF334E">
        <w:rPr>
          <w:b/>
        </w:rPr>
        <w:t>Требования к оформлению статей:</w:t>
      </w:r>
    </w:p>
    <w:p w:rsidR="00467155" w:rsidRPr="00CF334E" w:rsidRDefault="00467155" w:rsidP="00467155">
      <w:pPr>
        <w:spacing w:after="120"/>
      </w:pPr>
      <w:r w:rsidRPr="00CF334E">
        <w:t>УДК (обязательно перед текстом рукописи)</w:t>
      </w:r>
    </w:p>
    <w:p w:rsidR="00467155" w:rsidRPr="00CF334E" w:rsidRDefault="00467155" w:rsidP="00467155">
      <w:pPr>
        <w:spacing w:after="120"/>
      </w:pPr>
      <w:r w:rsidRPr="00CF334E">
        <w:t>Фамилия и инициалы автор</w:t>
      </w:r>
      <w:proofErr w:type="gramStart"/>
      <w:r w:rsidRPr="00CF334E">
        <w:t>а(</w:t>
      </w:r>
      <w:proofErr w:type="spellStart"/>
      <w:proofErr w:type="gramEnd"/>
      <w:r w:rsidRPr="00CF334E">
        <w:t>ов</w:t>
      </w:r>
      <w:proofErr w:type="spellEnd"/>
      <w:r w:rsidRPr="00CF334E">
        <w:t>) на русском и на английском языках.</w:t>
      </w:r>
    </w:p>
    <w:p w:rsidR="00467155" w:rsidRPr="00CF334E" w:rsidRDefault="00467155" w:rsidP="00467155">
      <w:pPr>
        <w:spacing w:after="120"/>
      </w:pPr>
      <w:r w:rsidRPr="00CF334E">
        <w:t>Название статьи заглавными буквами.</w:t>
      </w:r>
    </w:p>
    <w:p w:rsidR="00467155" w:rsidRPr="00CF334E" w:rsidRDefault="00467155" w:rsidP="00467155">
      <w:pPr>
        <w:spacing w:after="120"/>
      </w:pPr>
      <w:r w:rsidRPr="00CF334E">
        <w:t>Аннотация (от 5 до 7 строк) и список ключевых слов в именительном падеже (от 5 до 7 слов).</w:t>
      </w:r>
    </w:p>
    <w:p w:rsidR="00467155" w:rsidRPr="00CF334E" w:rsidRDefault="00467155" w:rsidP="00467155">
      <w:pPr>
        <w:spacing w:after="120"/>
      </w:pPr>
      <w:r w:rsidRPr="00CF334E">
        <w:t>Параметры страницы (формат А</w:t>
      </w:r>
      <w:proofErr w:type="gramStart"/>
      <w:r w:rsidRPr="00CF334E">
        <w:t>4</w:t>
      </w:r>
      <w:proofErr w:type="gramEnd"/>
      <w:r w:rsidRPr="00CF334E">
        <w:t>; поля: по 2 см с каждой стороны).</w:t>
      </w:r>
    </w:p>
    <w:p w:rsidR="00467155" w:rsidRPr="00CF334E" w:rsidRDefault="00467155" w:rsidP="00467155">
      <w:pPr>
        <w:spacing w:after="120"/>
        <w:rPr>
          <w:lang w:val="en-US"/>
        </w:rPr>
      </w:pPr>
      <w:r w:rsidRPr="00CF334E">
        <w:t>Редактор</w:t>
      </w:r>
      <w:r w:rsidRPr="00CF334E">
        <w:rPr>
          <w:lang w:val="en-US"/>
        </w:rPr>
        <w:t xml:space="preserve"> – Microsoft Word (.doc). </w:t>
      </w:r>
      <w:r w:rsidRPr="00CF334E">
        <w:t>Шрифт</w:t>
      </w:r>
      <w:r w:rsidRPr="00CF334E">
        <w:rPr>
          <w:lang w:val="en-US"/>
        </w:rPr>
        <w:t xml:space="preserve"> (</w:t>
      </w:r>
      <w:r w:rsidRPr="00CF334E">
        <w:t>гарнитура</w:t>
      </w:r>
      <w:r w:rsidRPr="00CF334E">
        <w:rPr>
          <w:lang w:val="en-US"/>
        </w:rPr>
        <w:t>) – Times New Roman.</w:t>
      </w:r>
    </w:p>
    <w:p w:rsidR="00467155" w:rsidRPr="00CF334E" w:rsidRDefault="00467155" w:rsidP="00467155">
      <w:pPr>
        <w:spacing w:after="120"/>
      </w:pPr>
      <w:r w:rsidRPr="00CF334E">
        <w:t>Размер шрифта (кегль) – 14, без уплотнения или разрежения. В таблицах и иллюстрациях допускается уменьшение размера шрифта до 12.</w:t>
      </w:r>
    </w:p>
    <w:p w:rsidR="00467155" w:rsidRPr="00CF334E" w:rsidRDefault="00467155" w:rsidP="00467155">
      <w:pPr>
        <w:spacing w:after="120"/>
      </w:pPr>
      <w:r w:rsidRPr="00CF334E">
        <w:t>Абзацный отступ («красная строка») – 1,25 см.</w:t>
      </w:r>
    </w:p>
    <w:p w:rsidR="00467155" w:rsidRPr="00CF334E" w:rsidRDefault="00467155" w:rsidP="00467155">
      <w:pPr>
        <w:spacing w:after="120"/>
      </w:pPr>
      <w:r w:rsidRPr="00CF334E">
        <w:t>Межстрочный интервал – полуторный. Выравнивание текста – по ширине.</w:t>
      </w:r>
    </w:p>
    <w:p w:rsidR="00467155" w:rsidRPr="00CF334E" w:rsidRDefault="00467155" w:rsidP="00467155">
      <w:pPr>
        <w:spacing w:after="120"/>
      </w:pPr>
      <w:r w:rsidRPr="00CF334E">
        <w:t>Цитируемая в статье литература приводится в виде списка. В тексте в квадратных скобках дается ссылка на порядковый номер списка (ГОСТ P 7.0.5.-2008.).</w:t>
      </w:r>
    </w:p>
    <w:p w:rsidR="00467155" w:rsidRPr="00CF334E" w:rsidRDefault="00467155" w:rsidP="00467155">
      <w:pPr>
        <w:spacing w:after="120"/>
      </w:pPr>
      <w:proofErr w:type="gramStart"/>
      <w:r w:rsidRPr="00CF334E">
        <w:t>После статьи указываются: фамилия, имя, отчество автора (полностью), ученая степень, ученое звание, должность, полное наименование места работы, контактный телефон, адрес электронной почты автора (обязательно).</w:t>
      </w:r>
      <w:proofErr w:type="gramEnd"/>
    </w:p>
    <w:p w:rsidR="00467155" w:rsidRPr="00CF334E" w:rsidRDefault="00467155" w:rsidP="00467155">
      <w:pPr>
        <w:spacing w:after="120"/>
      </w:pPr>
      <w:r w:rsidRPr="00CF334E">
        <w:t>При необходимости в те</w:t>
      </w:r>
      <w:proofErr w:type="gramStart"/>
      <w:r w:rsidRPr="00CF334E">
        <w:t>кст ст</w:t>
      </w:r>
      <w:proofErr w:type="gramEnd"/>
      <w:r w:rsidRPr="00CF334E">
        <w:t>атьи можно включить иллюстрации (рисунки, таблицы и формулы). Нумерация рисунков и таблиц сквозная арабскими цифрами.</w:t>
      </w:r>
    </w:p>
    <w:p w:rsidR="00467155" w:rsidRDefault="00467155" w:rsidP="00467155"/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</w:p>
    <w:p w:rsidR="00467155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  <w:r w:rsidRPr="00BB3ACE">
        <w:rPr>
          <w:rFonts w:ascii="Cambria" w:hAnsi="Cambria"/>
          <w:i/>
          <w:sz w:val="18"/>
          <w:szCs w:val="18"/>
        </w:rPr>
        <w:lastRenderedPageBreak/>
        <w:t xml:space="preserve">В Редакцию журнала </w:t>
      </w:r>
      <w:r>
        <w:rPr>
          <w:rFonts w:ascii="Cambria" w:hAnsi="Cambria"/>
          <w:i/>
          <w:sz w:val="18"/>
          <w:szCs w:val="18"/>
        </w:rPr>
        <w:t xml:space="preserve"> </w:t>
      </w:r>
      <w:r w:rsidRPr="00BB3ACE">
        <w:rPr>
          <w:rFonts w:ascii="Cambria" w:hAnsi="Cambria"/>
          <w:i/>
          <w:sz w:val="18"/>
          <w:szCs w:val="18"/>
        </w:rPr>
        <w:t xml:space="preserve">«ПРАВОПОРЯДОК: </w:t>
      </w:r>
    </w:p>
    <w:p w:rsidR="00467155" w:rsidRPr="00BB3ACE" w:rsidRDefault="00467155" w:rsidP="00467155">
      <w:pPr>
        <w:ind w:left="5670" w:right="-308"/>
        <w:rPr>
          <w:rFonts w:ascii="Cambria" w:hAnsi="Cambria"/>
          <w:i/>
          <w:sz w:val="18"/>
          <w:szCs w:val="18"/>
        </w:rPr>
      </w:pPr>
      <w:r w:rsidRPr="00BB3ACE">
        <w:rPr>
          <w:rFonts w:ascii="Cambria" w:hAnsi="Cambria"/>
          <w:i/>
          <w:sz w:val="18"/>
          <w:szCs w:val="18"/>
        </w:rPr>
        <w:t>история, теория, практика» ПИ № ФС 77 – 54870</w:t>
      </w:r>
    </w:p>
    <w:p w:rsidR="00467155" w:rsidRDefault="00467155" w:rsidP="00467155">
      <w:pPr>
        <w:jc w:val="center"/>
        <w:rPr>
          <w:rFonts w:ascii="Cambria" w:hAnsi="Cambria"/>
          <w:b/>
        </w:rPr>
      </w:pPr>
    </w:p>
    <w:p w:rsidR="00467155" w:rsidRPr="006C4611" w:rsidRDefault="00467155" w:rsidP="0046715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Анкета автора</w:t>
      </w:r>
      <w:r w:rsidRPr="006C4611">
        <w:rPr>
          <w:rFonts w:ascii="Cambria" w:hAnsi="Cambria"/>
          <w:b/>
        </w:rPr>
        <w:t>*</w:t>
      </w:r>
    </w:p>
    <w:p w:rsidR="00467155" w:rsidRDefault="00467155" w:rsidP="00467155">
      <w:pPr>
        <w:jc w:val="center"/>
        <w:rPr>
          <w:rFonts w:ascii="Cambria" w:hAnsi="Cambria"/>
          <w:b/>
        </w:rPr>
      </w:pPr>
      <w:r w:rsidRPr="005B6E04">
        <w:rPr>
          <w:rFonts w:ascii="Cambria" w:hAnsi="Cambria"/>
          <w:b/>
        </w:rPr>
        <w:t xml:space="preserve">представленной в Редакцию рукописи статьи: </w:t>
      </w:r>
    </w:p>
    <w:p w:rsidR="00467155" w:rsidRDefault="00467155" w:rsidP="00467155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</w:t>
      </w:r>
    </w:p>
    <w:p w:rsidR="00467155" w:rsidRPr="005B6E04" w:rsidRDefault="00467155" w:rsidP="00467155">
      <w:pPr>
        <w:jc w:val="center"/>
        <w:rPr>
          <w:rFonts w:ascii="Cambria" w:hAnsi="Cambria"/>
          <w:i/>
          <w:spacing w:val="60"/>
          <w:sz w:val="16"/>
          <w:szCs w:val="16"/>
        </w:rPr>
      </w:pPr>
      <w:r w:rsidRPr="005B6E04">
        <w:rPr>
          <w:rFonts w:ascii="Cambria" w:hAnsi="Cambria"/>
          <w:i/>
          <w:spacing w:val="60"/>
          <w:sz w:val="16"/>
          <w:szCs w:val="16"/>
        </w:rPr>
        <w:t>(название статьи)</w:t>
      </w:r>
    </w:p>
    <w:p w:rsidR="00467155" w:rsidRPr="005B6E04" w:rsidRDefault="00467155" w:rsidP="00467155">
      <w:pPr>
        <w:jc w:val="center"/>
        <w:rPr>
          <w:rFonts w:ascii="Cambria" w:hAnsi="Cambria"/>
          <w:sz w:val="16"/>
          <w:szCs w:val="16"/>
        </w:rPr>
      </w:pPr>
    </w:p>
    <w:tbl>
      <w:tblPr>
        <w:tblW w:w="960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978"/>
      </w:tblGrid>
      <w:tr w:rsidR="00467155" w:rsidRPr="0028113E" w:rsidTr="00B1340A">
        <w:trPr>
          <w:trHeight w:val="529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 xml:space="preserve">ФИО </w:t>
            </w:r>
            <w:r w:rsidRPr="0028113E">
              <w:rPr>
                <w:rFonts w:ascii="Cambria" w:hAnsi="Cambria"/>
                <w:i/>
              </w:rPr>
              <w:t>(полностью)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529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02BFD">
              <w:rPr>
                <w:lang w:val="en-US"/>
              </w:rPr>
              <w:t xml:space="preserve">Author </w:t>
            </w:r>
            <w:r w:rsidRPr="00530459">
              <w:rPr>
                <w:bCs/>
                <w:lang w:val="en-US"/>
              </w:rPr>
              <w:t>(</w:t>
            </w:r>
            <w:r w:rsidRPr="00530459">
              <w:rPr>
                <w:bCs/>
              </w:rPr>
              <w:t>полностью</w:t>
            </w:r>
            <w:r w:rsidRPr="00530459">
              <w:rPr>
                <w:bCs/>
                <w:lang w:val="en-US"/>
              </w:rPr>
              <w:t>)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529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>Ученая степень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508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>Ученое звание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415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>Должность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845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 xml:space="preserve">Место работы, учебы </w:t>
            </w:r>
          </w:p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  <w:i/>
              </w:rPr>
              <w:t>(полное наименование организации</w:t>
            </w:r>
            <w:r>
              <w:rPr>
                <w:rFonts w:ascii="Cambria" w:hAnsi="Cambria"/>
                <w:i/>
              </w:rPr>
              <w:t>, с указанием адреса</w:t>
            </w:r>
            <w:r w:rsidRPr="0028113E">
              <w:rPr>
                <w:rFonts w:ascii="Cambria" w:hAnsi="Cambria"/>
                <w:i/>
              </w:rPr>
              <w:t>)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643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 xml:space="preserve">Контактный телефон </w:t>
            </w:r>
          </w:p>
          <w:p w:rsidR="00467155" w:rsidRPr="0028113E" w:rsidRDefault="00467155" w:rsidP="00B1340A">
            <w:pPr>
              <w:rPr>
                <w:rFonts w:ascii="Cambria" w:hAnsi="Cambria"/>
                <w:i/>
              </w:rPr>
            </w:pPr>
            <w:r w:rsidRPr="0028113E">
              <w:rPr>
                <w:rFonts w:ascii="Cambria" w:hAnsi="Cambria"/>
                <w:i/>
              </w:rPr>
              <w:t>(с указанием кода города)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525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>Адрес электронной почты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392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626B13">
              <w:rPr>
                <w:rFonts w:ascii="Cambria" w:hAnsi="Cambria"/>
              </w:rPr>
              <w:t>Код научной специальности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392"/>
        </w:trPr>
        <w:tc>
          <w:tcPr>
            <w:tcW w:w="4622" w:type="dxa"/>
          </w:tcPr>
          <w:p w:rsidR="00467155" w:rsidRPr="00626B13" w:rsidRDefault="00467155" w:rsidP="00B1340A">
            <w:pPr>
              <w:rPr>
                <w:rFonts w:ascii="Cambria" w:hAnsi="Cambria"/>
              </w:rPr>
            </w:pPr>
            <w:r w:rsidRPr="00626B13">
              <w:rPr>
                <w:rFonts w:ascii="Cambria" w:hAnsi="Cambria"/>
              </w:rPr>
              <w:t>УДК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916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 xml:space="preserve">Адрес, на который следует выслать авторский экземпляр журнала </w:t>
            </w:r>
          </w:p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  <w:i/>
              </w:rPr>
              <w:t>(с указанием индекса)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  <w:tr w:rsidR="00467155" w:rsidRPr="0028113E" w:rsidTr="00B1340A">
        <w:trPr>
          <w:trHeight w:val="327"/>
        </w:trPr>
        <w:tc>
          <w:tcPr>
            <w:tcW w:w="4622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  <w:r w:rsidRPr="0028113E">
              <w:rPr>
                <w:rFonts w:ascii="Cambria" w:hAnsi="Cambria"/>
              </w:rPr>
              <w:t xml:space="preserve">Иные сведения </w:t>
            </w:r>
          </w:p>
        </w:tc>
        <w:tc>
          <w:tcPr>
            <w:tcW w:w="4978" w:type="dxa"/>
          </w:tcPr>
          <w:p w:rsidR="00467155" w:rsidRPr="0028113E" w:rsidRDefault="00467155" w:rsidP="00B1340A">
            <w:pPr>
              <w:rPr>
                <w:rFonts w:ascii="Cambria" w:hAnsi="Cambria"/>
              </w:rPr>
            </w:pPr>
          </w:p>
        </w:tc>
      </w:tr>
    </w:tbl>
    <w:p w:rsidR="00467155" w:rsidRDefault="00467155" w:rsidP="00467155">
      <w:pPr>
        <w:rPr>
          <w:rFonts w:ascii="Cambria" w:hAnsi="Cambria"/>
        </w:rPr>
      </w:pPr>
    </w:p>
    <w:p w:rsidR="00467155" w:rsidRPr="00E15A2C" w:rsidRDefault="00467155" w:rsidP="00467155">
      <w:pPr>
        <w:jc w:val="both"/>
        <w:rPr>
          <w:i/>
        </w:rPr>
      </w:pPr>
      <w:r w:rsidRPr="00BB3ACE">
        <w:rPr>
          <w:i/>
        </w:rPr>
        <w:t>Направляя и подписывая данную анкету, я _________________________________</w:t>
      </w:r>
      <w:r>
        <w:rPr>
          <w:i/>
        </w:rPr>
        <w:t>_______</w:t>
      </w:r>
    </w:p>
    <w:p w:rsidR="00467155" w:rsidRPr="00BB3ACE" w:rsidRDefault="00467155" w:rsidP="00467155">
      <w:pPr>
        <w:jc w:val="both"/>
        <w:rPr>
          <w:i/>
          <w:sz w:val="16"/>
          <w:szCs w:val="16"/>
        </w:rPr>
      </w:pP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</w:r>
      <w:r w:rsidRPr="00BB3ACE">
        <w:rPr>
          <w:i/>
          <w:sz w:val="16"/>
          <w:szCs w:val="16"/>
        </w:rPr>
        <w:tab/>
        <w:t>(Фамилия Имя Отчество)</w:t>
      </w:r>
    </w:p>
    <w:p w:rsidR="00467155" w:rsidRPr="00BB3ACE" w:rsidRDefault="00467155" w:rsidP="00467155">
      <w:pPr>
        <w:jc w:val="both"/>
        <w:rPr>
          <w:i/>
        </w:rPr>
      </w:pPr>
      <w:r w:rsidRPr="00BB3ACE">
        <w:rPr>
          <w:i/>
        </w:rPr>
        <w:t>выражаю согласие на то, что представление рукописи статьи в адрес редакции журнала «ПРАВОПОРЯДОК: ИСТОРИЯ, ТЕОРИЯ, ПРАКТИКА», является конклюдентным действием, направленным на передачу редакции исключительных прав на произведение: права на воспроизведение и права на распространение, а также на размещение статьи в электронной версии журнала в открытом доступе в сети Интернет</w:t>
      </w:r>
      <w:r w:rsidRPr="00530459">
        <w:rPr>
          <w:i/>
        </w:rPr>
        <w:t xml:space="preserve"> </w:t>
      </w:r>
      <w:r>
        <w:rPr>
          <w:i/>
        </w:rPr>
        <w:t xml:space="preserve">и в </w:t>
      </w:r>
      <w:proofErr w:type="spellStart"/>
      <w:r>
        <w:rPr>
          <w:i/>
        </w:rPr>
        <w:t>наукометрических</w:t>
      </w:r>
      <w:proofErr w:type="spellEnd"/>
      <w:r>
        <w:rPr>
          <w:i/>
        </w:rPr>
        <w:t xml:space="preserve"> электронных базах данных</w:t>
      </w:r>
      <w:r w:rsidRPr="00BB3ACE">
        <w:rPr>
          <w:i/>
        </w:rPr>
        <w:t>.</w:t>
      </w:r>
    </w:p>
    <w:p w:rsidR="00467155" w:rsidRPr="00530459" w:rsidRDefault="00467155" w:rsidP="00467155">
      <w:pPr>
        <w:jc w:val="both"/>
        <w:rPr>
          <w:i/>
        </w:rPr>
      </w:pPr>
      <w:proofErr w:type="gramStart"/>
      <w:r w:rsidRPr="00530459">
        <w:rPr>
          <w:i/>
        </w:rPr>
        <w:t>Также предоставляю редакции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  <w:proofErr w:type="gramEnd"/>
      <w:r w:rsidRPr="00530459">
        <w:rPr>
          <w:i/>
        </w:rPr>
        <w:t xml:space="preserve"> Редакция имеет право передать указанные данные для обработки и хранения третьим лицам.</w:t>
      </w:r>
    </w:p>
    <w:p w:rsidR="00467155" w:rsidRPr="00530459" w:rsidRDefault="00467155" w:rsidP="00467155">
      <w:pPr>
        <w:ind w:firstLine="708"/>
        <w:rPr>
          <w:sz w:val="20"/>
          <w:szCs w:val="20"/>
        </w:rPr>
      </w:pPr>
    </w:p>
    <w:p w:rsidR="00467155" w:rsidRPr="00BC3125" w:rsidRDefault="00467155" w:rsidP="00467155">
      <w:pPr>
        <w:ind w:left="6521" w:right="-308"/>
        <w:rPr>
          <w:sz w:val="20"/>
          <w:szCs w:val="20"/>
        </w:rPr>
      </w:pPr>
    </w:p>
    <w:p w:rsidR="00467155" w:rsidRPr="00BE0A6C" w:rsidRDefault="00467155" w:rsidP="00467155">
      <w:pPr>
        <w:ind w:left="1134"/>
      </w:pPr>
      <w:r w:rsidRPr="00BE0A6C">
        <w:t>«___» __________ 20__ г.</w:t>
      </w:r>
      <w:r w:rsidRPr="00BE0A6C">
        <w:tab/>
      </w:r>
      <w:r w:rsidRPr="00BE0A6C">
        <w:tab/>
      </w:r>
      <w:r w:rsidRPr="00BE0A6C">
        <w:tab/>
      </w:r>
      <w:r w:rsidRPr="00BE0A6C">
        <w:tab/>
        <w:t>______________/_________________/</w:t>
      </w:r>
    </w:p>
    <w:p w:rsidR="00467155" w:rsidRPr="00BE0A6C" w:rsidRDefault="00467155" w:rsidP="00467155">
      <w:pPr>
        <w:ind w:left="1134"/>
        <w:rPr>
          <w:sz w:val="16"/>
          <w:szCs w:val="16"/>
        </w:rPr>
      </w:pPr>
      <w:r w:rsidRPr="00BE0A6C">
        <w:tab/>
      </w:r>
      <w:r w:rsidRPr="00BE0A6C">
        <w:tab/>
      </w:r>
      <w:r w:rsidRPr="00BE0A6C">
        <w:tab/>
      </w:r>
      <w:r w:rsidRPr="00BE0A6C">
        <w:tab/>
      </w:r>
      <w:r w:rsidRPr="00BE0A6C">
        <w:tab/>
      </w:r>
      <w:r w:rsidRPr="00BE0A6C">
        <w:tab/>
      </w:r>
      <w:r w:rsidRPr="00BE0A6C">
        <w:tab/>
      </w:r>
      <w:r w:rsidRPr="00BE0A6C">
        <w:rPr>
          <w:sz w:val="16"/>
          <w:szCs w:val="16"/>
        </w:rPr>
        <w:tab/>
        <w:t>Подпись</w:t>
      </w:r>
      <w:r w:rsidRPr="00BE0A6C">
        <w:rPr>
          <w:sz w:val="16"/>
          <w:szCs w:val="16"/>
        </w:rPr>
        <w:tab/>
      </w:r>
      <w:r w:rsidRPr="00BE0A6C">
        <w:rPr>
          <w:sz w:val="16"/>
          <w:szCs w:val="16"/>
        </w:rPr>
        <w:tab/>
        <w:t>Фамилия ИО</w:t>
      </w:r>
    </w:p>
    <w:p w:rsidR="00467155" w:rsidRPr="009522BD" w:rsidRDefault="00467155" w:rsidP="00467155"/>
    <w:p w:rsidR="00467155" w:rsidRPr="00467155" w:rsidRDefault="00467155" w:rsidP="00467155">
      <w:pPr>
        <w:rPr>
          <w:b/>
          <w:i/>
        </w:rPr>
      </w:pPr>
      <w:r w:rsidRPr="009522BD">
        <w:t xml:space="preserve">* - </w:t>
      </w:r>
      <w:r w:rsidRPr="009522BD">
        <w:rPr>
          <w:rFonts w:ascii="Cambria" w:hAnsi="Cambria"/>
          <w:sz w:val="20"/>
          <w:szCs w:val="20"/>
        </w:rPr>
        <w:t>В случае подготовки статьи в соавторстве, сведения предоставляются каждым из авторов.</w:t>
      </w:r>
    </w:p>
    <w:p w:rsidR="00467155" w:rsidRPr="00467155" w:rsidRDefault="00467155" w:rsidP="00467155">
      <w:pPr>
        <w:rPr>
          <w:color w:val="000000"/>
        </w:rPr>
      </w:pPr>
    </w:p>
    <w:p w:rsidR="00467155" w:rsidRPr="00CF2192" w:rsidRDefault="00467155" w:rsidP="002518A4">
      <w:pPr>
        <w:ind w:left="360"/>
        <w:jc w:val="both"/>
      </w:pPr>
    </w:p>
    <w:sectPr w:rsidR="00467155" w:rsidRPr="00CF2192" w:rsidSect="002518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CA" w:rsidRDefault="005B06CA">
      <w:r>
        <w:separator/>
      </w:r>
    </w:p>
  </w:endnote>
  <w:endnote w:type="continuationSeparator" w:id="0">
    <w:p w:rsidR="005B06CA" w:rsidRDefault="005B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CA" w:rsidRDefault="005B06CA">
      <w:r>
        <w:separator/>
      </w:r>
    </w:p>
  </w:footnote>
  <w:footnote w:type="continuationSeparator" w:id="0">
    <w:p w:rsidR="005B06CA" w:rsidRDefault="005B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693"/>
    <w:multiLevelType w:val="hybridMultilevel"/>
    <w:tmpl w:val="CDD4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1C"/>
    <w:rsid w:val="000055CA"/>
    <w:rsid w:val="000069B7"/>
    <w:rsid w:val="000430A0"/>
    <w:rsid w:val="0005643D"/>
    <w:rsid w:val="00073C8A"/>
    <w:rsid w:val="000B4F90"/>
    <w:rsid w:val="000D681C"/>
    <w:rsid w:val="00170ACC"/>
    <w:rsid w:val="00194475"/>
    <w:rsid w:val="001C3F53"/>
    <w:rsid w:val="001E56DE"/>
    <w:rsid w:val="002518A4"/>
    <w:rsid w:val="0029593A"/>
    <w:rsid w:val="00307D35"/>
    <w:rsid w:val="00315784"/>
    <w:rsid w:val="0034377E"/>
    <w:rsid w:val="003502EB"/>
    <w:rsid w:val="00384A0A"/>
    <w:rsid w:val="00435B7A"/>
    <w:rsid w:val="00467155"/>
    <w:rsid w:val="004B6B9F"/>
    <w:rsid w:val="004F00A9"/>
    <w:rsid w:val="004F21C1"/>
    <w:rsid w:val="004F242E"/>
    <w:rsid w:val="00520933"/>
    <w:rsid w:val="00532610"/>
    <w:rsid w:val="005351B2"/>
    <w:rsid w:val="00556DF3"/>
    <w:rsid w:val="005676D1"/>
    <w:rsid w:val="00577D01"/>
    <w:rsid w:val="005B06CA"/>
    <w:rsid w:val="005C1FC8"/>
    <w:rsid w:val="005D6B2E"/>
    <w:rsid w:val="00600F9B"/>
    <w:rsid w:val="006162A3"/>
    <w:rsid w:val="00617728"/>
    <w:rsid w:val="00620D13"/>
    <w:rsid w:val="00634811"/>
    <w:rsid w:val="00666DD5"/>
    <w:rsid w:val="006B2E49"/>
    <w:rsid w:val="006D00AE"/>
    <w:rsid w:val="00711D3B"/>
    <w:rsid w:val="00774F94"/>
    <w:rsid w:val="0078287B"/>
    <w:rsid w:val="0078797C"/>
    <w:rsid w:val="007953F7"/>
    <w:rsid w:val="00795CBB"/>
    <w:rsid w:val="007B605C"/>
    <w:rsid w:val="007D00D7"/>
    <w:rsid w:val="0083414F"/>
    <w:rsid w:val="00856914"/>
    <w:rsid w:val="00863A41"/>
    <w:rsid w:val="00870034"/>
    <w:rsid w:val="008857F6"/>
    <w:rsid w:val="008F40E2"/>
    <w:rsid w:val="00900DA6"/>
    <w:rsid w:val="00912813"/>
    <w:rsid w:val="00913AD1"/>
    <w:rsid w:val="00925B22"/>
    <w:rsid w:val="009465C6"/>
    <w:rsid w:val="009616D2"/>
    <w:rsid w:val="009E69E1"/>
    <w:rsid w:val="00A05F6A"/>
    <w:rsid w:val="00A96C3C"/>
    <w:rsid w:val="00AA655B"/>
    <w:rsid w:val="00AB52D5"/>
    <w:rsid w:val="00AE2586"/>
    <w:rsid w:val="00B36682"/>
    <w:rsid w:val="00B37690"/>
    <w:rsid w:val="00B4623D"/>
    <w:rsid w:val="00B50085"/>
    <w:rsid w:val="00B63D17"/>
    <w:rsid w:val="00B648CC"/>
    <w:rsid w:val="00BA710B"/>
    <w:rsid w:val="00BA7C26"/>
    <w:rsid w:val="00BD07B9"/>
    <w:rsid w:val="00BD3620"/>
    <w:rsid w:val="00C07B85"/>
    <w:rsid w:val="00C72F46"/>
    <w:rsid w:val="00C943F1"/>
    <w:rsid w:val="00CA6B1C"/>
    <w:rsid w:val="00CF2192"/>
    <w:rsid w:val="00D33F54"/>
    <w:rsid w:val="00D54742"/>
    <w:rsid w:val="00D7288B"/>
    <w:rsid w:val="00DF10AC"/>
    <w:rsid w:val="00DF5C9B"/>
    <w:rsid w:val="00E26991"/>
    <w:rsid w:val="00E42DB5"/>
    <w:rsid w:val="00E92025"/>
    <w:rsid w:val="00EA78D1"/>
    <w:rsid w:val="00EC47CA"/>
    <w:rsid w:val="00F00281"/>
    <w:rsid w:val="00F14F4F"/>
    <w:rsid w:val="00F53801"/>
    <w:rsid w:val="00F670C5"/>
    <w:rsid w:val="00F9710D"/>
    <w:rsid w:val="00FE7A26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242E"/>
    <w:pPr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8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0D681C"/>
    <w:rPr>
      <w:rFonts w:ascii="Antiqua" w:hAnsi="Antiqua" w:cs="Antiqua"/>
      <w:lang w:val="ru-RU" w:eastAsia="ru-RU" w:bidi="ar-SA"/>
    </w:rPr>
  </w:style>
  <w:style w:type="paragraph" w:styleId="a5">
    <w:name w:val="footnote text"/>
    <w:basedOn w:val="a"/>
    <w:link w:val="a4"/>
    <w:semiHidden/>
    <w:rsid w:val="000D681C"/>
    <w:rPr>
      <w:rFonts w:ascii="Antiqua" w:hAnsi="Antiqua" w:cs="Antiqua"/>
      <w:sz w:val="20"/>
      <w:szCs w:val="20"/>
    </w:rPr>
  </w:style>
  <w:style w:type="paragraph" w:styleId="a6">
    <w:name w:val="caption"/>
    <w:basedOn w:val="a"/>
    <w:next w:val="a"/>
    <w:qFormat/>
    <w:rsid w:val="000D681C"/>
    <w:pPr>
      <w:autoSpaceDE w:val="0"/>
      <w:autoSpaceDN w:val="0"/>
      <w:jc w:val="center"/>
    </w:pPr>
    <w:rPr>
      <w:rFonts w:ascii="Antiqua" w:hAnsi="Antiqua" w:cs="Antiqua"/>
      <w:b/>
      <w:bCs/>
      <w:caps/>
      <w:sz w:val="28"/>
      <w:szCs w:val="28"/>
    </w:rPr>
  </w:style>
  <w:style w:type="character" w:customStyle="1" w:styleId="a7">
    <w:name w:val="Название Знак"/>
    <w:basedOn w:val="a0"/>
    <w:link w:val="a8"/>
    <w:uiPriority w:val="10"/>
    <w:locked/>
    <w:rsid w:val="000D681C"/>
    <w:rPr>
      <w:rFonts w:ascii="Antiqua" w:hAnsi="Antiqua" w:cs="Antiqua"/>
      <w:sz w:val="28"/>
      <w:szCs w:val="28"/>
      <w:lang w:val="ru-RU" w:eastAsia="ru-RU" w:bidi="ar-SA"/>
    </w:rPr>
  </w:style>
  <w:style w:type="paragraph" w:styleId="a8">
    <w:name w:val="Title"/>
    <w:basedOn w:val="a"/>
    <w:link w:val="a7"/>
    <w:uiPriority w:val="10"/>
    <w:qFormat/>
    <w:rsid w:val="000D681C"/>
    <w:pPr>
      <w:autoSpaceDE w:val="0"/>
      <w:autoSpaceDN w:val="0"/>
      <w:jc w:val="center"/>
    </w:pPr>
    <w:rPr>
      <w:rFonts w:ascii="Antiqua" w:hAnsi="Antiqua" w:cs="Antiqua"/>
      <w:sz w:val="28"/>
      <w:szCs w:val="28"/>
    </w:rPr>
  </w:style>
  <w:style w:type="character" w:customStyle="1" w:styleId="a9">
    <w:name w:val="Основной текст Знак"/>
    <w:basedOn w:val="a0"/>
    <w:link w:val="aa"/>
    <w:semiHidden/>
    <w:locked/>
    <w:rsid w:val="000D681C"/>
    <w:rPr>
      <w:rFonts w:ascii="Antiqua" w:hAnsi="Antiqua" w:cs="Antiqua"/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0D681C"/>
    <w:pPr>
      <w:autoSpaceDE w:val="0"/>
      <w:autoSpaceDN w:val="0"/>
      <w:jc w:val="center"/>
    </w:pPr>
    <w:rPr>
      <w:rFonts w:ascii="Antiqua" w:hAnsi="Antiqua" w:cs="Antiqua"/>
    </w:rPr>
  </w:style>
  <w:style w:type="character" w:styleId="ab">
    <w:name w:val="footnote reference"/>
    <w:basedOn w:val="a0"/>
    <w:semiHidden/>
    <w:rsid w:val="000D681C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basedOn w:val="a0"/>
    <w:rsid w:val="000D681C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0D681C"/>
    <w:pPr>
      <w:spacing w:before="100" w:beforeAutospacing="1" w:after="100" w:afterAutospacing="1"/>
    </w:pPr>
  </w:style>
  <w:style w:type="paragraph" w:styleId="2">
    <w:name w:val="Body Text 2"/>
    <w:basedOn w:val="a"/>
    <w:rsid w:val="000D681C"/>
    <w:pPr>
      <w:spacing w:after="120" w:line="480" w:lineRule="auto"/>
    </w:pPr>
  </w:style>
  <w:style w:type="paragraph" w:styleId="ad">
    <w:name w:val="Body Text Indent"/>
    <w:basedOn w:val="a"/>
    <w:rsid w:val="000D681C"/>
    <w:pPr>
      <w:spacing w:after="120"/>
      <w:ind w:left="283"/>
    </w:pPr>
  </w:style>
  <w:style w:type="paragraph" w:styleId="HTML">
    <w:name w:val="HTML Address"/>
    <w:basedOn w:val="a"/>
    <w:link w:val="HTML0"/>
    <w:uiPriority w:val="99"/>
    <w:unhideWhenUsed/>
    <w:rsid w:val="00D7288B"/>
    <w:pPr>
      <w:spacing w:after="300" w:line="300" w:lineRule="atLeast"/>
    </w:pPr>
  </w:style>
  <w:style w:type="character" w:customStyle="1" w:styleId="HTML0">
    <w:name w:val="Адрес HTML Знак"/>
    <w:basedOn w:val="a0"/>
    <w:link w:val="HTML"/>
    <w:uiPriority w:val="99"/>
    <w:rsid w:val="00D728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42E"/>
    <w:rPr>
      <w:b/>
      <w:bCs/>
      <w:color w:val="000000"/>
      <w:kern w:val="36"/>
      <w:sz w:val="24"/>
      <w:szCs w:val="24"/>
    </w:rPr>
  </w:style>
  <w:style w:type="character" w:styleId="ae">
    <w:name w:val="Emphasis"/>
    <w:basedOn w:val="a0"/>
    <w:uiPriority w:val="20"/>
    <w:qFormat/>
    <w:rsid w:val="00E42DB5"/>
    <w:rPr>
      <w:i/>
      <w:iCs/>
    </w:rPr>
  </w:style>
  <w:style w:type="paragraph" w:styleId="af">
    <w:name w:val="List Paragraph"/>
    <w:basedOn w:val="a"/>
    <w:uiPriority w:val="34"/>
    <w:qFormat/>
    <w:rsid w:val="00E4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7176">
                      <w:marLeft w:val="12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0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vsergej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evsergej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sfsa</Company>
  <LinksUpToDate>false</LinksUpToDate>
  <CharactersWithSpaces>6266</CharactersWithSpaces>
  <SharedDoc>false</SharedDoc>
  <HLinks>
    <vt:vector size="18" baseType="variant"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mailto:pspo.sdiu@mail.ru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http://wikimapia.org/street/1160843/ru/%D0%BF%D1%80%D0%BE%D1%81%D0%BF-%D0%9B%D0%B5%D0%BD%D0%B8%D0%BD%D0%B0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mailto:pspo.sdiu@mail.ru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Сергей Васильевич</cp:lastModifiedBy>
  <cp:revision>8</cp:revision>
  <cp:lastPrinted>2018-03-20T10:14:00Z</cp:lastPrinted>
  <dcterms:created xsi:type="dcterms:W3CDTF">2018-03-20T10:07:00Z</dcterms:created>
  <dcterms:modified xsi:type="dcterms:W3CDTF">2018-03-21T08:44:00Z</dcterms:modified>
</cp:coreProperties>
</file>