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32" w:rsidRDefault="00035A32" w:rsidP="004A5B7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Примерные т</w:t>
      </w:r>
      <w:r w:rsidR="004B178A" w:rsidRPr="004B178A">
        <w:rPr>
          <w:rFonts w:ascii="Times New Roman" w:hAnsi="Times New Roman" w:cs="Times New Roman"/>
          <w:b/>
          <w:sz w:val="28"/>
          <w:szCs w:val="28"/>
        </w:rPr>
        <w:t>емы</w:t>
      </w:r>
      <w:r w:rsidR="008322EE" w:rsidRPr="004B178A">
        <w:rPr>
          <w:rFonts w:ascii="Times New Roman" w:hAnsi="Times New Roman" w:cs="Times New Roman"/>
          <w:b/>
          <w:sz w:val="28"/>
          <w:szCs w:val="28"/>
        </w:rPr>
        <w:t xml:space="preserve"> ВКР по проектному обучению </w:t>
      </w:r>
    </w:p>
    <w:p w:rsidR="00F537AC" w:rsidRDefault="00035A32" w:rsidP="004A5B7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322EE" w:rsidRPr="004B178A">
        <w:rPr>
          <w:rFonts w:ascii="Times New Roman" w:hAnsi="Times New Roman" w:cs="Times New Roman"/>
          <w:b/>
          <w:sz w:val="28"/>
          <w:szCs w:val="28"/>
        </w:rPr>
        <w:t>Экологический комплаенс»</w:t>
      </w:r>
    </w:p>
    <w:p w:rsidR="00960DBB" w:rsidRDefault="0035310A" w:rsidP="004A5B7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 учебный год</w:t>
      </w:r>
    </w:p>
    <w:p w:rsidR="0035310A" w:rsidRDefault="0035310A" w:rsidP="004A5B7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0DBB" w:rsidRDefault="00960DBB" w:rsidP="004A5B7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темы</w:t>
      </w:r>
    </w:p>
    <w:p w:rsidR="00960DBB" w:rsidRPr="00960DBB" w:rsidRDefault="00960DBB" w:rsidP="00960DBB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DBB">
        <w:rPr>
          <w:rFonts w:ascii="Times New Roman" w:hAnsi="Times New Roman" w:cs="Times New Roman"/>
          <w:sz w:val="28"/>
          <w:szCs w:val="28"/>
        </w:rPr>
        <w:t>Экологический комплаенс как инструмент минимизации экологич</w:t>
      </w:r>
      <w:r w:rsidRPr="00960DBB">
        <w:rPr>
          <w:rFonts w:ascii="Times New Roman" w:hAnsi="Times New Roman" w:cs="Times New Roman"/>
          <w:sz w:val="28"/>
          <w:szCs w:val="28"/>
        </w:rPr>
        <w:t>е</w:t>
      </w:r>
      <w:r w:rsidRPr="00960DBB">
        <w:rPr>
          <w:rFonts w:ascii="Times New Roman" w:hAnsi="Times New Roman" w:cs="Times New Roman"/>
          <w:sz w:val="28"/>
          <w:szCs w:val="28"/>
        </w:rPr>
        <w:t xml:space="preserve">ских рисков  </w:t>
      </w:r>
    </w:p>
    <w:p w:rsidR="00960DBB" w:rsidRPr="00960DBB" w:rsidRDefault="00960DBB" w:rsidP="00960DBB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DBB">
        <w:rPr>
          <w:rFonts w:ascii="Times New Roman" w:hAnsi="Times New Roman" w:cs="Times New Roman"/>
          <w:sz w:val="28"/>
          <w:szCs w:val="28"/>
        </w:rPr>
        <w:t>Экологический аудит</w:t>
      </w:r>
    </w:p>
    <w:p w:rsidR="00960DBB" w:rsidRPr="00960DBB" w:rsidRDefault="00960DBB" w:rsidP="00960DBB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DBB">
        <w:rPr>
          <w:rFonts w:ascii="Times New Roman" w:hAnsi="Times New Roman" w:cs="Times New Roman"/>
          <w:sz w:val="28"/>
          <w:szCs w:val="28"/>
        </w:rPr>
        <w:t>Экологическая сертификация</w:t>
      </w:r>
    </w:p>
    <w:p w:rsidR="00960DBB" w:rsidRDefault="00960DBB" w:rsidP="00960DBB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0DBB">
        <w:rPr>
          <w:rFonts w:ascii="Times New Roman" w:hAnsi="Times New Roman" w:cs="Times New Roman"/>
          <w:sz w:val="28"/>
          <w:szCs w:val="28"/>
        </w:rPr>
        <w:t>Экологическое стра</w:t>
      </w:r>
      <w:r>
        <w:rPr>
          <w:rFonts w:ascii="Times New Roman" w:hAnsi="Times New Roman" w:cs="Times New Roman"/>
          <w:sz w:val="28"/>
          <w:szCs w:val="28"/>
        </w:rPr>
        <w:t>хование</w:t>
      </w:r>
    </w:p>
    <w:p w:rsidR="00960DBB" w:rsidRDefault="00960DBB" w:rsidP="00960DBB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960DBB">
        <w:rPr>
          <w:rFonts w:ascii="Times New Roman" w:hAnsi="Times New Roman" w:cs="Times New Roman"/>
          <w:sz w:val="28"/>
          <w:szCs w:val="28"/>
        </w:rPr>
        <w:t>кономическое стимулирование природоохранной деятельности</w:t>
      </w:r>
    </w:p>
    <w:p w:rsidR="00960DBB" w:rsidRDefault="00960DBB" w:rsidP="00960DBB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Экологический надзор</w:t>
      </w:r>
    </w:p>
    <w:p w:rsidR="00960DBB" w:rsidRPr="00960DBB" w:rsidRDefault="00960DBB" w:rsidP="00960DBB">
      <w:pPr>
        <w:pStyle w:val="a3"/>
        <w:numPr>
          <w:ilvl w:val="0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Экологическая экспертиза</w:t>
      </w:r>
    </w:p>
    <w:p w:rsidR="00035A32" w:rsidRPr="004B178A" w:rsidRDefault="00035A32" w:rsidP="004A5B7E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B7E" w:rsidRPr="004B178A" w:rsidRDefault="004A5B7E" w:rsidP="004A5B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5B7E" w:rsidRPr="004B178A" w:rsidRDefault="004A5B7E" w:rsidP="005C1147">
      <w:pPr>
        <w:spacing w:after="0"/>
        <w:ind w:left="1701" w:hanging="567"/>
        <w:rPr>
          <w:rFonts w:ascii="Times New Roman" w:hAnsi="Times New Roman" w:cs="Times New Roman"/>
          <w:b/>
          <w:sz w:val="28"/>
          <w:szCs w:val="28"/>
        </w:rPr>
      </w:pPr>
      <w:r w:rsidRPr="004B178A">
        <w:rPr>
          <w:rFonts w:ascii="Times New Roman" w:hAnsi="Times New Roman" w:cs="Times New Roman"/>
          <w:b/>
          <w:sz w:val="28"/>
          <w:szCs w:val="28"/>
        </w:rPr>
        <w:t>Дисциплина: «Особые правовые режимы в области природопольз</w:t>
      </w:r>
      <w:r w:rsidRPr="004B178A">
        <w:rPr>
          <w:rFonts w:ascii="Times New Roman" w:hAnsi="Times New Roman" w:cs="Times New Roman"/>
          <w:b/>
          <w:sz w:val="28"/>
          <w:szCs w:val="28"/>
        </w:rPr>
        <w:t>о</w:t>
      </w:r>
      <w:r w:rsidRPr="004B178A">
        <w:rPr>
          <w:rFonts w:ascii="Times New Roman" w:hAnsi="Times New Roman" w:cs="Times New Roman"/>
          <w:b/>
          <w:sz w:val="28"/>
          <w:szCs w:val="28"/>
        </w:rPr>
        <w:t>вания и охраны окружающей среды»</w:t>
      </w:r>
    </w:p>
    <w:p w:rsidR="004A5B7E" w:rsidRPr="004B178A" w:rsidRDefault="004A5B7E" w:rsidP="004A5B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5B7E" w:rsidRPr="0035310A" w:rsidRDefault="007C006C" w:rsidP="0035310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10A">
        <w:rPr>
          <w:rFonts w:ascii="Times New Roman" w:hAnsi="Times New Roman" w:cs="Times New Roman"/>
          <w:sz w:val="28"/>
          <w:szCs w:val="28"/>
        </w:rPr>
        <w:t>Требования к хозяйствующим субъектам, о</w:t>
      </w:r>
      <w:r w:rsidR="00D722E8" w:rsidRPr="0035310A">
        <w:rPr>
          <w:rFonts w:ascii="Times New Roman" w:hAnsi="Times New Roman" w:cs="Times New Roman"/>
          <w:sz w:val="28"/>
          <w:szCs w:val="28"/>
        </w:rPr>
        <w:t>существл</w:t>
      </w:r>
      <w:r w:rsidRPr="0035310A">
        <w:rPr>
          <w:rFonts w:ascii="Times New Roman" w:hAnsi="Times New Roman" w:cs="Times New Roman"/>
          <w:sz w:val="28"/>
          <w:szCs w:val="28"/>
        </w:rPr>
        <w:t>яющим</w:t>
      </w:r>
      <w:r w:rsidR="00D722E8" w:rsidRPr="0035310A">
        <w:rPr>
          <w:rFonts w:ascii="Times New Roman" w:hAnsi="Times New Roman" w:cs="Times New Roman"/>
          <w:sz w:val="28"/>
          <w:szCs w:val="28"/>
        </w:rPr>
        <w:t xml:space="preserve"> </w:t>
      </w:r>
      <w:r w:rsidRPr="0035310A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D722E8" w:rsidRPr="0035310A">
        <w:rPr>
          <w:rFonts w:ascii="Times New Roman" w:hAnsi="Times New Roman" w:cs="Times New Roman"/>
          <w:sz w:val="28"/>
          <w:szCs w:val="28"/>
        </w:rPr>
        <w:t>в пределах зон с особыми условиями использования территорий, устана</w:t>
      </w:r>
      <w:r w:rsidR="00D722E8" w:rsidRPr="0035310A">
        <w:rPr>
          <w:rFonts w:ascii="Times New Roman" w:hAnsi="Times New Roman" w:cs="Times New Roman"/>
          <w:sz w:val="28"/>
          <w:szCs w:val="28"/>
        </w:rPr>
        <w:t>в</w:t>
      </w:r>
      <w:r w:rsidR="00D722E8" w:rsidRPr="0035310A">
        <w:rPr>
          <w:rFonts w:ascii="Times New Roman" w:hAnsi="Times New Roman" w:cs="Times New Roman"/>
          <w:sz w:val="28"/>
          <w:szCs w:val="28"/>
        </w:rPr>
        <w:t>ливаемых в целях охраны окружающей среды</w:t>
      </w:r>
    </w:p>
    <w:p w:rsidR="00F8415E" w:rsidRPr="0035310A" w:rsidRDefault="003B4202" w:rsidP="0035310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10A">
        <w:rPr>
          <w:rFonts w:ascii="Times New Roman" w:hAnsi="Times New Roman" w:cs="Times New Roman"/>
          <w:sz w:val="28"/>
          <w:szCs w:val="28"/>
        </w:rPr>
        <w:t>Экологическая экспертиза</w:t>
      </w:r>
      <w:r w:rsidR="007C006C" w:rsidRPr="0035310A">
        <w:rPr>
          <w:rFonts w:ascii="Times New Roman" w:hAnsi="Times New Roman" w:cs="Times New Roman"/>
          <w:sz w:val="28"/>
          <w:szCs w:val="28"/>
        </w:rPr>
        <w:t xml:space="preserve"> </w:t>
      </w:r>
      <w:r w:rsidR="00F8415E" w:rsidRPr="0035310A">
        <w:rPr>
          <w:rFonts w:ascii="Times New Roman" w:hAnsi="Times New Roman" w:cs="Times New Roman"/>
          <w:sz w:val="28"/>
          <w:szCs w:val="28"/>
        </w:rPr>
        <w:t>при осуществлении хозяйственной деятельн</w:t>
      </w:r>
      <w:r w:rsidR="00F8415E" w:rsidRPr="0035310A">
        <w:rPr>
          <w:rFonts w:ascii="Times New Roman" w:hAnsi="Times New Roman" w:cs="Times New Roman"/>
          <w:sz w:val="28"/>
          <w:szCs w:val="28"/>
        </w:rPr>
        <w:t>о</w:t>
      </w:r>
      <w:r w:rsidR="00F8415E" w:rsidRPr="0035310A">
        <w:rPr>
          <w:rFonts w:ascii="Times New Roman" w:hAnsi="Times New Roman" w:cs="Times New Roman"/>
          <w:sz w:val="28"/>
          <w:szCs w:val="28"/>
        </w:rPr>
        <w:t xml:space="preserve">сти </w:t>
      </w:r>
      <w:r w:rsidR="00DD4B59" w:rsidRPr="0035310A">
        <w:rPr>
          <w:rFonts w:ascii="Times New Roman" w:hAnsi="Times New Roman" w:cs="Times New Roman"/>
          <w:sz w:val="28"/>
          <w:szCs w:val="28"/>
        </w:rPr>
        <w:t>в пределах</w:t>
      </w:r>
      <w:r w:rsidR="00F8415E" w:rsidRPr="0035310A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</w:t>
      </w:r>
    </w:p>
    <w:p w:rsidR="00F8415E" w:rsidRPr="0035310A" w:rsidRDefault="006E08E1" w:rsidP="0035310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10A">
        <w:rPr>
          <w:rFonts w:ascii="Times New Roman" w:hAnsi="Times New Roman" w:cs="Times New Roman"/>
          <w:sz w:val="28"/>
          <w:szCs w:val="28"/>
        </w:rPr>
        <w:t>Комплаенс-риски при установлении санитарно-защитных зон</w:t>
      </w:r>
    </w:p>
    <w:p w:rsidR="006E08E1" w:rsidRPr="0035310A" w:rsidRDefault="003B4202" w:rsidP="0035310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10A">
        <w:rPr>
          <w:rFonts w:ascii="Times New Roman" w:hAnsi="Times New Roman" w:cs="Times New Roman"/>
          <w:sz w:val="28"/>
          <w:szCs w:val="28"/>
        </w:rPr>
        <w:t>П</w:t>
      </w:r>
      <w:r w:rsidR="00DD4B59" w:rsidRPr="0035310A">
        <w:rPr>
          <w:rFonts w:ascii="Times New Roman" w:hAnsi="Times New Roman" w:cs="Times New Roman"/>
          <w:sz w:val="28"/>
          <w:szCs w:val="28"/>
        </w:rPr>
        <w:t>раво</w:t>
      </w:r>
      <w:r w:rsidRPr="0035310A">
        <w:rPr>
          <w:rFonts w:ascii="Times New Roman" w:hAnsi="Times New Roman" w:cs="Times New Roman"/>
          <w:sz w:val="28"/>
          <w:szCs w:val="28"/>
        </w:rPr>
        <w:t>вой режим</w:t>
      </w:r>
      <w:r w:rsidR="00DD4B59" w:rsidRPr="0035310A">
        <w:rPr>
          <w:rFonts w:ascii="Times New Roman" w:hAnsi="Times New Roman" w:cs="Times New Roman"/>
          <w:sz w:val="28"/>
          <w:szCs w:val="28"/>
        </w:rPr>
        <w:t xml:space="preserve"> природопользования</w:t>
      </w:r>
      <w:r w:rsidR="00605F2C" w:rsidRPr="0035310A">
        <w:rPr>
          <w:rFonts w:ascii="Times New Roman" w:hAnsi="Times New Roman" w:cs="Times New Roman"/>
          <w:sz w:val="28"/>
          <w:szCs w:val="28"/>
        </w:rPr>
        <w:t xml:space="preserve"> и охраны окружающей среды</w:t>
      </w:r>
      <w:r w:rsidRPr="0035310A">
        <w:rPr>
          <w:rFonts w:ascii="Times New Roman" w:hAnsi="Times New Roman" w:cs="Times New Roman"/>
          <w:sz w:val="28"/>
          <w:szCs w:val="28"/>
        </w:rPr>
        <w:t xml:space="preserve"> </w:t>
      </w:r>
      <w:r w:rsidR="008B4BC9" w:rsidRPr="0035310A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DD4B59" w:rsidRPr="0035310A">
        <w:rPr>
          <w:rFonts w:ascii="Times New Roman" w:hAnsi="Times New Roman" w:cs="Times New Roman"/>
          <w:sz w:val="28"/>
          <w:szCs w:val="28"/>
        </w:rPr>
        <w:t xml:space="preserve"> экологического зонирования</w:t>
      </w:r>
    </w:p>
    <w:p w:rsidR="00DD4B59" w:rsidRPr="0035310A" w:rsidRDefault="003B4202" w:rsidP="0035310A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310A">
        <w:rPr>
          <w:rFonts w:ascii="Times New Roman" w:hAnsi="Times New Roman" w:cs="Times New Roman"/>
          <w:sz w:val="28"/>
          <w:szCs w:val="28"/>
        </w:rPr>
        <w:t>Цифровые</w:t>
      </w:r>
      <w:r w:rsidR="00FB6CA5" w:rsidRPr="0035310A">
        <w:rPr>
          <w:rFonts w:ascii="Times New Roman" w:hAnsi="Times New Roman" w:cs="Times New Roman"/>
          <w:sz w:val="28"/>
          <w:szCs w:val="28"/>
        </w:rPr>
        <w:t xml:space="preserve"> </w:t>
      </w:r>
      <w:r w:rsidRPr="0035310A">
        <w:rPr>
          <w:rFonts w:ascii="Times New Roman" w:hAnsi="Times New Roman" w:cs="Times New Roman"/>
          <w:sz w:val="28"/>
          <w:szCs w:val="28"/>
        </w:rPr>
        <w:t>технологии</w:t>
      </w:r>
      <w:r w:rsidR="00FB6CA5" w:rsidRPr="0035310A">
        <w:rPr>
          <w:rFonts w:ascii="Times New Roman" w:hAnsi="Times New Roman" w:cs="Times New Roman"/>
          <w:sz w:val="28"/>
          <w:szCs w:val="28"/>
        </w:rPr>
        <w:t xml:space="preserve"> в </w:t>
      </w:r>
      <w:r w:rsidRPr="0035310A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FB6CA5" w:rsidRPr="0035310A">
        <w:rPr>
          <w:rFonts w:ascii="Times New Roman" w:hAnsi="Times New Roman" w:cs="Times New Roman"/>
          <w:sz w:val="28"/>
          <w:szCs w:val="28"/>
        </w:rPr>
        <w:t>экологической безопасности</w:t>
      </w:r>
    </w:p>
    <w:p w:rsidR="004B178A" w:rsidRPr="004B178A" w:rsidRDefault="004B178A" w:rsidP="00F841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178A" w:rsidRPr="0035310A" w:rsidRDefault="004B178A" w:rsidP="00F953F1">
      <w:pPr>
        <w:ind w:left="1701" w:hanging="850"/>
        <w:rPr>
          <w:rFonts w:ascii="Times New Roman" w:hAnsi="Times New Roman" w:cs="Times New Roman"/>
          <w:b/>
          <w:smallCaps/>
          <w:sz w:val="28"/>
          <w:szCs w:val="28"/>
          <w:shd w:val="clear" w:color="auto" w:fill="FFFFFF"/>
        </w:rPr>
      </w:pPr>
      <w:r w:rsidRPr="0035310A">
        <w:rPr>
          <w:rFonts w:ascii="Times New Roman" w:hAnsi="Times New Roman" w:cs="Times New Roman"/>
          <w:b/>
          <w:smallCaps/>
          <w:sz w:val="28"/>
          <w:szCs w:val="28"/>
          <w:shd w:val="clear" w:color="auto" w:fill="FFFFFF"/>
        </w:rPr>
        <w:t>Д</w:t>
      </w:r>
      <w:r w:rsidR="0035310A">
        <w:rPr>
          <w:rFonts w:ascii="Times New Roman" w:hAnsi="Times New Roman" w:cs="Times New Roman"/>
          <w:b/>
          <w:smallCaps/>
          <w:sz w:val="28"/>
          <w:szCs w:val="28"/>
          <w:shd w:val="clear" w:color="auto" w:fill="FFFFFF"/>
        </w:rPr>
        <w:t>исциплина</w:t>
      </w:r>
      <w:r w:rsidRPr="0035310A">
        <w:rPr>
          <w:rFonts w:ascii="Times New Roman" w:hAnsi="Times New Roman" w:cs="Times New Roman"/>
          <w:b/>
          <w:sz w:val="28"/>
          <w:szCs w:val="28"/>
        </w:rPr>
        <w:t>:</w:t>
      </w:r>
      <w:r w:rsidRPr="0035310A">
        <w:rPr>
          <w:rFonts w:ascii="Times New Roman" w:hAnsi="Times New Roman" w:cs="Times New Roman"/>
          <w:b/>
          <w:smallCaps/>
          <w:sz w:val="28"/>
          <w:szCs w:val="28"/>
          <w:shd w:val="clear" w:color="auto" w:fill="FFFFFF"/>
        </w:rPr>
        <w:tab/>
        <w:t>«</w:t>
      </w:r>
      <w:r w:rsidR="0035310A">
        <w:rPr>
          <w:rFonts w:ascii="Times New Roman" w:hAnsi="Times New Roman" w:cs="Times New Roman"/>
          <w:b/>
          <w:smallCaps/>
          <w:sz w:val="28"/>
          <w:szCs w:val="28"/>
          <w:shd w:val="clear" w:color="auto" w:fill="FFFFFF"/>
        </w:rPr>
        <w:t xml:space="preserve">Техническое </w:t>
      </w:r>
      <w:r w:rsidRPr="0035310A">
        <w:rPr>
          <w:rFonts w:ascii="Times New Roman" w:hAnsi="Times New Roman" w:cs="Times New Roman"/>
          <w:b/>
          <w:smallCaps/>
          <w:sz w:val="28"/>
          <w:szCs w:val="28"/>
          <w:shd w:val="clear" w:color="auto" w:fill="FFFFFF"/>
        </w:rPr>
        <w:t>регулирование и лицензирование в области природопользования и охраны окружающей среды»</w:t>
      </w:r>
    </w:p>
    <w:p w:rsidR="0035310A" w:rsidRDefault="004B178A" w:rsidP="0035310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10A">
        <w:rPr>
          <w:rFonts w:ascii="Times New Roman" w:hAnsi="Times New Roman" w:cs="Times New Roman"/>
          <w:sz w:val="28"/>
          <w:szCs w:val="28"/>
        </w:rPr>
        <w:t>Государственное регулирование в области окружающей среды</w:t>
      </w:r>
    </w:p>
    <w:p w:rsidR="004B178A" w:rsidRPr="0058368F" w:rsidRDefault="0058368F" w:rsidP="0035310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</w:t>
      </w:r>
      <w:r w:rsidR="004B178A" w:rsidRPr="0058368F">
        <w:rPr>
          <w:rFonts w:ascii="Times New Roman" w:hAnsi="Times New Roman" w:cs="Times New Roman"/>
          <w:sz w:val="28"/>
          <w:szCs w:val="28"/>
        </w:rPr>
        <w:t xml:space="preserve"> экологической безопасности в Российской Федерации</w:t>
      </w:r>
    </w:p>
    <w:p w:rsidR="004B178A" w:rsidRPr="004B178A" w:rsidRDefault="004B178A" w:rsidP="0035310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178A">
        <w:rPr>
          <w:rFonts w:ascii="Times New Roman" w:hAnsi="Times New Roman" w:cs="Times New Roman"/>
          <w:sz w:val="28"/>
          <w:szCs w:val="28"/>
        </w:rPr>
        <w:t>Лицензирование в области природопользования и охраны окружающей среды</w:t>
      </w:r>
    </w:p>
    <w:p w:rsidR="004B178A" w:rsidRPr="004B178A" w:rsidRDefault="004B178A" w:rsidP="0035310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178A">
        <w:rPr>
          <w:rFonts w:ascii="Times New Roman" w:hAnsi="Times New Roman" w:cs="Times New Roman"/>
          <w:sz w:val="28"/>
          <w:szCs w:val="28"/>
        </w:rPr>
        <w:t>Правовое регулирование установления ветеринарных и фитосанитарных мер как вида технического регулирования в области природопольз</w:t>
      </w:r>
      <w:r w:rsidRPr="004B178A">
        <w:rPr>
          <w:rFonts w:ascii="Times New Roman" w:hAnsi="Times New Roman" w:cs="Times New Roman"/>
          <w:sz w:val="28"/>
          <w:szCs w:val="28"/>
        </w:rPr>
        <w:t>о</w:t>
      </w:r>
      <w:r w:rsidRPr="004B178A">
        <w:rPr>
          <w:rFonts w:ascii="Times New Roman" w:hAnsi="Times New Roman" w:cs="Times New Roman"/>
          <w:sz w:val="28"/>
          <w:szCs w:val="28"/>
        </w:rPr>
        <w:t>вания и охраны окружающей среды</w:t>
      </w:r>
    </w:p>
    <w:p w:rsidR="004B178A" w:rsidRPr="0035310A" w:rsidRDefault="004B178A" w:rsidP="005C114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10A">
        <w:rPr>
          <w:rFonts w:ascii="Times New Roman" w:hAnsi="Times New Roman" w:cs="Times New Roman"/>
          <w:sz w:val="28"/>
          <w:szCs w:val="28"/>
        </w:rPr>
        <w:lastRenderedPageBreak/>
        <w:t>Правовое регулирование экологической сертификации продукции и пр</w:t>
      </w:r>
      <w:r w:rsidRPr="0035310A">
        <w:rPr>
          <w:rFonts w:ascii="Times New Roman" w:hAnsi="Times New Roman" w:cs="Times New Roman"/>
          <w:sz w:val="28"/>
          <w:szCs w:val="28"/>
        </w:rPr>
        <w:t>о</w:t>
      </w:r>
      <w:r w:rsidRPr="0035310A">
        <w:rPr>
          <w:rFonts w:ascii="Times New Roman" w:hAnsi="Times New Roman" w:cs="Times New Roman"/>
          <w:sz w:val="28"/>
          <w:szCs w:val="28"/>
        </w:rPr>
        <w:t>изводства</w:t>
      </w:r>
    </w:p>
    <w:p w:rsidR="004B178A" w:rsidRPr="0035310A" w:rsidRDefault="004B178A" w:rsidP="005C114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10A">
        <w:rPr>
          <w:rFonts w:ascii="Times New Roman" w:hAnsi="Times New Roman" w:cs="Times New Roman"/>
          <w:sz w:val="28"/>
          <w:szCs w:val="28"/>
        </w:rPr>
        <w:t>Правовое регулирование экологической маркировки</w:t>
      </w:r>
    </w:p>
    <w:p w:rsidR="004B178A" w:rsidRPr="0035310A" w:rsidRDefault="004B178A" w:rsidP="005C1147">
      <w:pPr>
        <w:pStyle w:val="a3"/>
        <w:numPr>
          <w:ilvl w:val="0"/>
          <w:numId w:val="5"/>
        </w:numPr>
        <w:spacing w:after="0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5310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Правовое регулирование лицензирования заготовки, хранения, перерабо</w:t>
      </w:r>
      <w:r w:rsidRPr="0035310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</w:t>
      </w:r>
      <w:r w:rsidRPr="0035310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ки и реализации лома цветных и черных металлов</w:t>
      </w:r>
    </w:p>
    <w:p w:rsidR="004B178A" w:rsidRPr="0035310A" w:rsidRDefault="004B178A" w:rsidP="005C114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10A">
        <w:rPr>
          <w:rFonts w:ascii="Times New Roman" w:hAnsi="Times New Roman" w:cs="Times New Roman"/>
          <w:sz w:val="28"/>
          <w:szCs w:val="28"/>
        </w:rPr>
        <w:t>Лицензия на комплексное природопользование</w:t>
      </w:r>
    </w:p>
    <w:p w:rsidR="004B178A" w:rsidRPr="0035310A" w:rsidRDefault="004B178A" w:rsidP="005C114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5310A">
        <w:rPr>
          <w:rFonts w:ascii="Times New Roman" w:hAnsi="Times New Roman" w:cs="Times New Roman"/>
          <w:sz w:val="28"/>
          <w:szCs w:val="28"/>
        </w:rPr>
        <w:t>Экологическая лицензия на выбросы</w:t>
      </w:r>
    </w:p>
    <w:p w:rsidR="004B178A" w:rsidRPr="0035310A" w:rsidRDefault="005C1147" w:rsidP="005C1147">
      <w:pPr>
        <w:pStyle w:val="a3"/>
        <w:numPr>
          <w:ilvl w:val="0"/>
          <w:numId w:val="5"/>
        </w:numPr>
        <w:shd w:val="clear" w:color="auto" w:fill="FEFEFE"/>
        <w:spacing w:before="35" w:after="1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78A" w:rsidRPr="0035310A">
        <w:rPr>
          <w:rFonts w:ascii="Times New Roman" w:hAnsi="Times New Roman" w:cs="Times New Roman"/>
          <w:sz w:val="28"/>
          <w:szCs w:val="28"/>
        </w:rPr>
        <w:t>Правовое регулирование лицензирования деятельности в области испол</w:t>
      </w:r>
      <w:r w:rsidR="004B178A" w:rsidRPr="0035310A">
        <w:rPr>
          <w:rFonts w:ascii="Times New Roman" w:hAnsi="Times New Roman" w:cs="Times New Roman"/>
          <w:sz w:val="28"/>
          <w:szCs w:val="28"/>
        </w:rPr>
        <w:t>ь</w:t>
      </w:r>
      <w:r w:rsidR="004B178A" w:rsidRPr="0035310A">
        <w:rPr>
          <w:rFonts w:ascii="Times New Roman" w:hAnsi="Times New Roman" w:cs="Times New Roman"/>
          <w:sz w:val="28"/>
          <w:szCs w:val="28"/>
        </w:rPr>
        <w:t>зования атомной энергии</w:t>
      </w:r>
    </w:p>
    <w:p w:rsidR="00FC1221" w:rsidRPr="0035310A" w:rsidRDefault="00FC1221" w:rsidP="005C1147">
      <w:pPr>
        <w:shd w:val="clear" w:color="auto" w:fill="FEFEFE"/>
        <w:spacing w:before="35" w:after="15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35310A">
        <w:rPr>
          <w:rFonts w:ascii="Times New Roman" w:hAnsi="Times New Roman" w:cs="Times New Roman"/>
          <w:b/>
          <w:smallCaps/>
          <w:sz w:val="28"/>
          <w:szCs w:val="28"/>
          <w:shd w:val="clear" w:color="auto" w:fill="FFFFFF"/>
        </w:rPr>
        <w:t>Дисциплина</w:t>
      </w:r>
      <w:r w:rsidRPr="0035310A">
        <w:rPr>
          <w:rFonts w:ascii="Times New Roman" w:hAnsi="Times New Roman" w:cs="Times New Roman"/>
          <w:b/>
          <w:sz w:val="28"/>
          <w:szCs w:val="28"/>
        </w:rPr>
        <w:t xml:space="preserve">: «Государственно-частное партнерство в сфере охраны </w:t>
      </w:r>
      <w:r w:rsidR="005C1147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35310A">
        <w:rPr>
          <w:rFonts w:ascii="Times New Roman" w:hAnsi="Times New Roman" w:cs="Times New Roman"/>
          <w:b/>
          <w:sz w:val="28"/>
          <w:szCs w:val="28"/>
        </w:rPr>
        <w:t>окружающей среды»</w:t>
      </w:r>
    </w:p>
    <w:p w:rsidR="00FC1221" w:rsidRPr="0035310A" w:rsidRDefault="00FC1221" w:rsidP="005C1147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310A">
        <w:rPr>
          <w:rFonts w:ascii="Times New Roman" w:eastAsia="Times New Roman" w:hAnsi="Times New Roman" w:cs="Times New Roman"/>
          <w:sz w:val="28"/>
          <w:szCs w:val="28"/>
        </w:rPr>
        <w:t>Государственно-частное партнерство в сфере переработки твердых бытовых отходов</w:t>
      </w:r>
    </w:p>
    <w:p w:rsidR="00FC1221" w:rsidRPr="0035310A" w:rsidRDefault="00FC1221" w:rsidP="005C1147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310A">
        <w:rPr>
          <w:rFonts w:ascii="Times New Roman" w:eastAsia="Times New Roman" w:hAnsi="Times New Roman" w:cs="Times New Roman"/>
          <w:sz w:val="28"/>
          <w:szCs w:val="28"/>
        </w:rPr>
        <w:t>Государственно-частное партнерство в сфере создания «зеленых» технол</w:t>
      </w:r>
      <w:r w:rsidRPr="0035310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5310A">
        <w:rPr>
          <w:rFonts w:ascii="Times New Roman" w:eastAsia="Times New Roman" w:hAnsi="Times New Roman" w:cs="Times New Roman"/>
          <w:sz w:val="28"/>
          <w:szCs w:val="28"/>
        </w:rPr>
        <w:t>гий</w:t>
      </w:r>
    </w:p>
    <w:p w:rsidR="00FC1221" w:rsidRPr="0035310A" w:rsidRDefault="00FC1221" w:rsidP="005C1147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310A">
        <w:rPr>
          <w:rFonts w:ascii="Times New Roman" w:eastAsia="Times New Roman" w:hAnsi="Times New Roman" w:cs="Times New Roman"/>
          <w:sz w:val="28"/>
          <w:szCs w:val="28"/>
        </w:rPr>
        <w:t>Экологизация законодательства о государственно-частном партнерстве</w:t>
      </w:r>
    </w:p>
    <w:p w:rsidR="00FC1221" w:rsidRPr="0035310A" w:rsidRDefault="00FC1221" w:rsidP="005C1147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310A">
        <w:rPr>
          <w:rFonts w:ascii="Times New Roman" w:eastAsia="Times New Roman" w:hAnsi="Times New Roman" w:cs="Times New Roman"/>
          <w:sz w:val="28"/>
          <w:szCs w:val="28"/>
        </w:rPr>
        <w:t xml:space="preserve">Правовые формы государственно-частного партнерства в сфере </w:t>
      </w:r>
      <w:r w:rsidR="000205D5" w:rsidRPr="0035310A">
        <w:rPr>
          <w:rFonts w:ascii="Times New Roman" w:eastAsia="Times New Roman" w:hAnsi="Times New Roman" w:cs="Times New Roman"/>
          <w:sz w:val="28"/>
          <w:szCs w:val="28"/>
        </w:rPr>
        <w:t xml:space="preserve">охраны </w:t>
      </w:r>
      <w:r w:rsidRPr="0035310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5310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5310A">
        <w:rPr>
          <w:rFonts w:ascii="Times New Roman" w:eastAsia="Times New Roman" w:hAnsi="Times New Roman" w:cs="Times New Roman"/>
          <w:sz w:val="28"/>
          <w:szCs w:val="28"/>
        </w:rPr>
        <w:t>ружающей среды</w:t>
      </w:r>
    </w:p>
    <w:p w:rsidR="00FC1221" w:rsidRPr="0035310A" w:rsidRDefault="00FC1221" w:rsidP="005C1147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310A">
        <w:rPr>
          <w:rFonts w:ascii="Times New Roman" w:eastAsia="Times New Roman" w:hAnsi="Times New Roman" w:cs="Times New Roman"/>
          <w:sz w:val="28"/>
          <w:szCs w:val="28"/>
        </w:rPr>
        <w:t xml:space="preserve">Модели государственно-частного партнерства в сфере </w:t>
      </w:r>
      <w:r w:rsidR="000205D5" w:rsidRPr="0035310A">
        <w:rPr>
          <w:rFonts w:ascii="Times New Roman" w:eastAsia="Times New Roman" w:hAnsi="Times New Roman" w:cs="Times New Roman"/>
          <w:sz w:val="28"/>
          <w:szCs w:val="28"/>
        </w:rPr>
        <w:t xml:space="preserve">охраны </w:t>
      </w:r>
      <w:r w:rsidRPr="0035310A">
        <w:rPr>
          <w:rFonts w:ascii="Times New Roman" w:eastAsia="Times New Roman" w:hAnsi="Times New Roman" w:cs="Times New Roman"/>
          <w:sz w:val="28"/>
          <w:szCs w:val="28"/>
        </w:rPr>
        <w:t>окружающей среды за рубежом </w:t>
      </w:r>
    </w:p>
    <w:p w:rsidR="00FC1221" w:rsidRPr="0035310A" w:rsidRDefault="00FC1221" w:rsidP="005C1147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310A">
        <w:rPr>
          <w:rFonts w:ascii="Times New Roman" w:eastAsia="Times New Roman" w:hAnsi="Times New Roman" w:cs="Times New Roman"/>
          <w:sz w:val="28"/>
          <w:szCs w:val="28"/>
        </w:rPr>
        <w:t>Государственно-частное партнерство в сфере создания </w:t>
      </w:r>
      <w:proofErr w:type="gramStart"/>
      <w:r w:rsidRPr="0035310A">
        <w:rPr>
          <w:rFonts w:ascii="Times New Roman" w:eastAsia="Times New Roman" w:hAnsi="Times New Roman" w:cs="Times New Roman"/>
          <w:sz w:val="28"/>
          <w:szCs w:val="28"/>
        </w:rPr>
        <w:t>устойчивых</w:t>
      </w:r>
      <w:proofErr w:type="gramEnd"/>
      <w:r w:rsidRPr="0035310A">
        <w:rPr>
          <w:rFonts w:ascii="Times New Roman" w:eastAsia="Times New Roman" w:hAnsi="Times New Roman" w:cs="Times New Roman"/>
          <w:sz w:val="28"/>
          <w:szCs w:val="28"/>
        </w:rPr>
        <w:t xml:space="preserve"> эко-городов</w:t>
      </w:r>
    </w:p>
    <w:p w:rsidR="00FC1221" w:rsidRPr="0035310A" w:rsidRDefault="00FC1221" w:rsidP="005C1147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310A">
        <w:rPr>
          <w:rFonts w:ascii="Times New Roman" w:eastAsia="Times New Roman" w:hAnsi="Times New Roman" w:cs="Times New Roman"/>
          <w:sz w:val="28"/>
          <w:szCs w:val="28"/>
        </w:rPr>
        <w:t>Государственная поддержка зеленых  инвестиций</w:t>
      </w:r>
    </w:p>
    <w:p w:rsidR="00FC1221" w:rsidRPr="0035310A" w:rsidRDefault="00FC1221" w:rsidP="005C1147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310A">
        <w:rPr>
          <w:rFonts w:ascii="Times New Roman" w:eastAsia="Times New Roman" w:hAnsi="Times New Roman" w:cs="Times New Roman"/>
          <w:sz w:val="28"/>
          <w:szCs w:val="28"/>
        </w:rPr>
        <w:t>Зеленые госзакупки: зарубежный опыт (green public procurement)</w:t>
      </w:r>
    </w:p>
    <w:p w:rsidR="00FC1221" w:rsidRPr="0035310A" w:rsidRDefault="00FC1221" w:rsidP="005C1147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35310A">
        <w:rPr>
          <w:rFonts w:ascii="Times New Roman" w:eastAsia="Times New Roman" w:hAnsi="Times New Roman" w:cs="Times New Roman"/>
          <w:sz w:val="28"/>
          <w:szCs w:val="28"/>
        </w:rPr>
        <w:t>Экологизация законодательства о государственных закупках в России  </w:t>
      </w:r>
    </w:p>
    <w:p w:rsidR="004B178A" w:rsidRPr="0035310A" w:rsidRDefault="004B178A" w:rsidP="005C11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B178A" w:rsidRPr="0035310A" w:rsidSect="004A5B7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F7FF4"/>
    <w:multiLevelType w:val="hybridMultilevel"/>
    <w:tmpl w:val="27D8DCDA"/>
    <w:lvl w:ilvl="0" w:tplc="963856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66D513B"/>
    <w:multiLevelType w:val="hybridMultilevel"/>
    <w:tmpl w:val="3B2C5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32174"/>
    <w:multiLevelType w:val="hybridMultilevel"/>
    <w:tmpl w:val="66A08572"/>
    <w:lvl w:ilvl="0" w:tplc="DFA20ED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437C7"/>
    <w:multiLevelType w:val="hybridMultilevel"/>
    <w:tmpl w:val="8B48E328"/>
    <w:lvl w:ilvl="0" w:tplc="0C9C38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743555C"/>
    <w:multiLevelType w:val="hybridMultilevel"/>
    <w:tmpl w:val="45401E34"/>
    <w:lvl w:ilvl="0" w:tplc="2D50A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48A2316"/>
    <w:multiLevelType w:val="hybridMultilevel"/>
    <w:tmpl w:val="34C6ED32"/>
    <w:lvl w:ilvl="0" w:tplc="49D27D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E2F1943"/>
    <w:multiLevelType w:val="hybridMultilevel"/>
    <w:tmpl w:val="12E648F2"/>
    <w:lvl w:ilvl="0" w:tplc="2BCA66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4A5B7E"/>
    <w:rsid w:val="000205D5"/>
    <w:rsid w:val="00035A32"/>
    <w:rsid w:val="000D677D"/>
    <w:rsid w:val="00280E77"/>
    <w:rsid w:val="002D6C32"/>
    <w:rsid w:val="0035310A"/>
    <w:rsid w:val="003B4202"/>
    <w:rsid w:val="004A5B7E"/>
    <w:rsid w:val="004A5DCE"/>
    <w:rsid w:val="004B178A"/>
    <w:rsid w:val="0058368F"/>
    <w:rsid w:val="005C1147"/>
    <w:rsid w:val="00605F2C"/>
    <w:rsid w:val="006E08E1"/>
    <w:rsid w:val="006F5ACD"/>
    <w:rsid w:val="007C006C"/>
    <w:rsid w:val="008322EE"/>
    <w:rsid w:val="00850F87"/>
    <w:rsid w:val="008B4BC9"/>
    <w:rsid w:val="00960DBB"/>
    <w:rsid w:val="00A53338"/>
    <w:rsid w:val="00C3564D"/>
    <w:rsid w:val="00D722E8"/>
    <w:rsid w:val="00D902F9"/>
    <w:rsid w:val="00DD4B59"/>
    <w:rsid w:val="00F537AC"/>
    <w:rsid w:val="00F8415E"/>
    <w:rsid w:val="00F953F1"/>
    <w:rsid w:val="00FB6CA5"/>
    <w:rsid w:val="00FC1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AC"/>
  </w:style>
  <w:style w:type="paragraph" w:styleId="1">
    <w:name w:val="heading 1"/>
    <w:basedOn w:val="a"/>
    <w:link w:val="10"/>
    <w:uiPriority w:val="9"/>
    <w:qFormat/>
    <w:rsid w:val="00F841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1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4B178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0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Max DELETE Corp.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</dc:creator>
  <cp:lastModifiedBy>User</cp:lastModifiedBy>
  <cp:revision>4</cp:revision>
  <cp:lastPrinted>2020-10-01T05:18:00Z</cp:lastPrinted>
  <dcterms:created xsi:type="dcterms:W3CDTF">2020-09-30T04:16:00Z</dcterms:created>
  <dcterms:modified xsi:type="dcterms:W3CDTF">2020-10-01T05:28:00Z</dcterms:modified>
</cp:coreProperties>
</file>